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35" w:rsidRPr="005D70DA" w:rsidRDefault="005D70DA" w:rsidP="00040318">
      <w:pPr>
        <w:tabs>
          <w:tab w:val="left" w:pos="4860"/>
        </w:tabs>
        <w:spacing w:after="0" w:line="240" w:lineRule="auto"/>
        <w:jc w:val="center"/>
        <w:rPr>
          <w:rStyle w:val="hps"/>
          <w:rFonts w:cs="Calibri"/>
          <w:b/>
          <w:smallCaps/>
          <w:sz w:val="40"/>
          <w:szCs w:val="40"/>
          <w:lang w:val="es-ES"/>
        </w:rPr>
      </w:pPr>
      <w:bookmarkStart w:id="0" w:name="_GoBack"/>
      <w:bookmarkEnd w:id="0"/>
      <w:r w:rsidRPr="005D70DA">
        <w:rPr>
          <w:rFonts w:cs="Calibri"/>
          <w:b/>
          <w:smallCaps/>
          <w:sz w:val="40"/>
          <w:szCs w:val="40"/>
          <w:lang w:val="es-ES"/>
        </w:rPr>
        <w:t xml:space="preserve">PUBLICACIONES Y </w:t>
      </w:r>
      <w:r w:rsidRPr="005D70DA">
        <w:rPr>
          <w:rStyle w:val="hps"/>
          <w:rFonts w:cs="Calibri"/>
          <w:b/>
          <w:smallCaps/>
          <w:sz w:val="40"/>
          <w:szCs w:val="40"/>
          <w:lang w:val="es-ES"/>
        </w:rPr>
        <w:t xml:space="preserve">PÁGINAS </w:t>
      </w:r>
      <w:r w:rsidRPr="005D70DA">
        <w:rPr>
          <w:rFonts w:cs="Calibri"/>
          <w:b/>
          <w:smallCaps/>
          <w:sz w:val="40"/>
          <w:szCs w:val="40"/>
          <w:lang w:val="es-ES"/>
        </w:rPr>
        <w:t xml:space="preserve">WEB LGBT EN </w:t>
      </w:r>
      <w:r w:rsidRPr="005D70DA">
        <w:rPr>
          <w:rStyle w:val="hps"/>
          <w:rFonts w:cs="Calibri"/>
          <w:b/>
          <w:smallCaps/>
          <w:sz w:val="40"/>
          <w:szCs w:val="40"/>
          <w:lang w:val="es-ES"/>
        </w:rPr>
        <w:t xml:space="preserve">ESPAÑOL </w:t>
      </w:r>
    </w:p>
    <w:p w:rsidR="001C4B35" w:rsidRPr="00617D11" w:rsidRDefault="001C4B35" w:rsidP="005D70DA">
      <w:pPr>
        <w:spacing w:after="0" w:line="240" w:lineRule="auto"/>
        <w:jc w:val="center"/>
        <w:rPr>
          <w:rStyle w:val="hps"/>
          <w:rFonts w:cs="Calibri"/>
          <w:smallCaps/>
          <w:sz w:val="32"/>
          <w:szCs w:val="40"/>
        </w:rPr>
      </w:pPr>
      <w:r w:rsidRPr="00617D11">
        <w:rPr>
          <w:rStyle w:val="hps"/>
          <w:rFonts w:cs="Calibri"/>
          <w:smallCaps/>
          <w:sz w:val="32"/>
          <w:szCs w:val="40"/>
        </w:rPr>
        <w:t xml:space="preserve">LGBT Publications and Web Pages in Spanish </w:t>
      </w:r>
    </w:p>
    <w:p w:rsidR="004C4139" w:rsidRDefault="004C4139" w:rsidP="00617D11">
      <w:pPr>
        <w:spacing w:after="0"/>
        <w:rPr>
          <w:rStyle w:val="hps"/>
          <w:sz w:val="20"/>
          <w:szCs w:val="20"/>
        </w:rPr>
        <w:sectPr w:rsidR="004C4139" w:rsidSect="004C413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B35" w:rsidRPr="005D70DA" w:rsidRDefault="00B62EF2" w:rsidP="00617D11">
      <w:pPr>
        <w:spacing w:after="0"/>
        <w:rPr>
          <w:rStyle w:val="hps"/>
          <w:sz w:val="20"/>
          <w:szCs w:val="20"/>
        </w:rPr>
      </w:pPr>
      <w:r>
        <w:rPr>
          <w:rFonts w:cs="Calibri"/>
          <w:b/>
          <w:smallCap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107315</wp:posOffset>
                </wp:positionV>
                <wp:extent cx="3058160" cy="497840"/>
                <wp:effectExtent l="6985" t="8255" r="1143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49784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F7" w:rsidRPr="00E52A3E" w:rsidRDefault="00AD0AF7" w:rsidP="000B11BC">
                            <w:pPr>
                              <w:tabs>
                                <w:tab w:val="left" w:pos="4770"/>
                              </w:tabs>
                              <w:spacing w:after="0" w:line="240" w:lineRule="auto"/>
                              <w:ind w:right="-164"/>
                              <w:rPr>
                                <w:rStyle w:val="hps"/>
                                <w:rFonts w:cs="Calibri"/>
                                <w:b/>
                                <w:color w:val="FFFFFF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E52A3E">
                              <w:rPr>
                                <w:rStyle w:val="hps"/>
                                <w:rFonts w:cs="Calibri"/>
                                <w:b/>
                                <w:color w:val="FFFFFF"/>
                                <w:sz w:val="32"/>
                                <w:szCs w:val="28"/>
                                <w:lang w:val="es-ES"/>
                              </w:rPr>
                              <w:t>PARA LOS PADRES QUE SON LGBT</w:t>
                            </w:r>
                          </w:p>
                          <w:p w:rsidR="00AD0AF7" w:rsidRPr="00E52A3E" w:rsidRDefault="00AD0AF7" w:rsidP="000B11BC">
                            <w:pPr>
                              <w:tabs>
                                <w:tab w:val="left" w:pos="4770"/>
                              </w:tabs>
                              <w:spacing w:after="0" w:line="240" w:lineRule="auto"/>
                              <w:ind w:right="-164"/>
                              <w:rPr>
                                <w:rFonts w:cs="Calibri"/>
                                <w:b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E52A3E">
                              <w:rPr>
                                <w:rStyle w:val="hps"/>
                                <w:rFonts w:cs="Calibri"/>
                                <w:b/>
                                <w:color w:val="FFFFFF"/>
                                <w:sz w:val="24"/>
                                <w:szCs w:val="28"/>
                                <w:lang w:val="es-ES"/>
                              </w:rPr>
                              <w:t>FOR PARENTS WHO ARE LGBT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55pt;margin-top:8.45pt;width:240.8pt;height:3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" fillcolor="#909">
                <v:textbox>
                  <w:txbxContent>
                    <w:p w:rsidR="00AD0AF7" w:rsidRPr="00E52A3E" w:rsidRDefault="00AD0AF7" w:rsidP="000B11BC">
                      <w:pPr>
                        <w:tabs>
                          <w:tab w:val="left" w:pos="4770"/>
                        </w:tabs>
                        <w:spacing w:after="0" w:line="240" w:lineRule="auto"/>
                        <w:ind w:right="-164"/>
                        <w:rPr>
                          <w:rStyle w:val="hps"/>
                          <w:rFonts w:cs="Calibri"/>
                          <w:b/>
                          <w:color w:val="FFFFFF"/>
                          <w:sz w:val="32"/>
                          <w:szCs w:val="28"/>
                          <w:lang w:val="es-ES"/>
                        </w:rPr>
                      </w:pPr>
                      <w:r w:rsidRPr="00E52A3E">
                        <w:rPr>
                          <w:rStyle w:val="hps"/>
                          <w:rFonts w:cs="Calibri"/>
                          <w:b/>
                          <w:color w:val="FFFFFF"/>
                          <w:sz w:val="32"/>
                          <w:szCs w:val="28"/>
                          <w:lang w:val="es-ES"/>
                        </w:rPr>
                        <w:t>PARA LOS PADRES QUE SON LGBT</w:t>
                      </w:r>
                    </w:p>
                    <w:p w:rsidR="00AD0AF7" w:rsidRPr="00E52A3E" w:rsidRDefault="00AD0AF7" w:rsidP="000B11BC">
                      <w:pPr>
                        <w:tabs>
                          <w:tab w:val="left" w:pos="4770"/>
                        </w:tabs>
                        <w:spacing w:after="0" w:line="240" w:lineRule="auto"/>
                        <w:ind w:right="-164"/>
                        <w:rPr>
                          <w:rFonts w:cs="Calibri"/>
                          <w:b/>
                          <w:sz w:val="24"/>
                          <w:szCs w:val="28"/>
                          <w:lang w:val="es-ES"/>
                        </w:rPr>
                      </w:pPr>
                      <w:r w:rsidRPr="00E52A3E">
                        <w:rPr>
                          <w:rStyle w:val="hps"/>
                          <w:rFonts w:cs="Calibri"/>
                          <w:b/>
                          <w:color w:val="FFFFFF"/>
                          <w:sz w:val="24"/>
                          <w:szCs w:val="28"/>
                          <w:lang w:val="es-ES"/>
                        </w:rPr>
                        <w:t>FOR PARENTS WHO ARE LGBT</w:t>
                      </w:r>
                    </w:p>
                  </w:txbxContent>
                </v:textbox>
              </v:shape>
            </w:pict>
          </mc:Fallback>
        </mc:AlternateContent>
      </w:r>
    </w:p>
    <w:p w:rsidR="00040318" w:rsidRPr="008B662C" w:rsidRDefault="00040318" w:rsidP="00617D11">
      <w:pPr>
        <w:spacing w:after="0"/>
        <w:rPr>
          <w:rStyle w:val="hps"/>
          <w:color w:val="FFFFFF"/>
          <w:sz w:val="24"/>
          <w:szCs w:val="20"/>
        </w:rPr>
        <w:sectPr w:rsidR="00040318" w:rsidRPr="008B662C" w:rsidSect="004C4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B35" w:rsidRPr="008B662C" w:rsidRDefault="005D70DA" w:rsidP="00617D11">
      <w:pPr>
        <w:spacing w:after="0"/>
        <w:rPr>
          <w:rStyle w:val="hps"/>
          <w:color w:val="FFFFFF"/>
          <w:sz w:val="24"/>
          <w:szCs w:val="20"/>
        </w:rPr>
      </w:pPr>
      <w:r w:rsidRPr="008B662C">
        <w:rPr>
          <w:rStyle w:val="hps"/>
          <w:color w:val="FFFFFF"/>
          <w:sz w:val="24"/>
          <w:szCs w:val="20"/>
        </w:rPr>
        <w:lastRenderedPageBreak/>
        <w:tab/>
      </w:r>
      <w:r w:rsidRPr="008B662C">
        <w:rPr>
          <w:rStyle w:val="hps"/>
          <w:color w:val="FFFFFF"/>
          <w:sz w:val="24"/>
          <w:szCs w:val="20"/>
        </w:rPr>
        <w:tab/>
      </w:r>
      <w:r w:rsidRPr="008B662C">
        <w:rPr>
          <w:rStyle w:val="hps"/>
          <w:color w:val="FFFFFF"/>
          <w:sz w:val="24"/>
          <w:szCs w:val="20"/>
        </w:rPr>
        <w:tab/>
      </w:r>
      <w:r w:rsidRPr="008B662C">
        <w:rPr>
          <w:rStyle w:val="hps"/>
          <w:color w:val="FFFFFF"/>
          <w:sz w:val="24"/>
          <w:szCs w:val="20"/>
        </w:rPr>
        <w:tab/>
      </w:r>
      <w:r w:rsidRPr="008B662C">
        <w:rPr>
          <w:rStyle w:val="hps"/>
          <w:color w:val="FFFFFF"/>
          <w:sz w:val="24"/>
          <w:szCs w:val="20"/>
        </w:rPr>
        <w:tab/>
      </w:r>
      <w:r w:rsidRPr="008B662C">
        <w:rPr>
          <w:rStyle w:val="hps"/>
          <w:color w:val="FFFFFF"/>
          <w:sz w:val="24"/>
          <w:szCs w:val="20"/>
        </w:rPr>
        <w:tab/>
      </w:r>
      <w:r w:rsidRPr="008B662C">
        <w:rPr>
          <w:rStyle w:val="hps"/>
          <w:color w:val="FFFFFF"/>
          <w:sz w:val="24"/>
          <w:szCs w:val="20"/>
        </w:rPr>
        <w:tab/>
      </w:r>
      <w:r w:rsidRPr="008B662C">
        <w:rPr>
          <w:rStyle w:val="hps"/>
          <w:color w:val="FFFFFF"/>
          <w:sz w:val="24"/>
          <w:szCs w:val="20"/>
        </w:rPr>
        <w:tab/>
      </w:r>
    </w:p>
    <w:p w:rsidR="000B11BC" w:rsidRPr="008B662C" w:rsidRDefault="000B11BC" w:rsidP="00617D11">
      <w:pPr>
        <w:spacing w:after="0"/>
        <w:rPr>
          <w:rStyle w:val="hps"/>
          <w:sz w:val="14"/>
          <w:szCs w:val="20"/>
        </w:rPr>
      </w:pPr>
    </w:p>
    <w:p w:rsidR="00617D11" w:rsidRPr="00617D11" w:rsidRDefault="00FF06DD" w:rsidP="00617D11">
      <w:pPr>
        <w:spacing w:after="0"/>
        <w:rPr>
          <w:rStyle w:val="hps"/>
          <w:smallCaps/>
          <w:lang w:val="es-ES"/>
        </w:rPr>
      </w:pPr>
      <w:hyperlink r:id="rId10" w:history="1">
        <w:r w:rsidR="00CC2C94">
          <w:rPr>
            <w:rStyle w:val="Hyperlink"/>
            <w:sz w:val="20"/>
            <w:szCs w:val="20"/>
            <w:lang w:val="es-ES"/>
          </w:rPr>
          <w:t>N</w:t>
        </w:r>
        <w:r w:rsidR="00CC2C94" w:rsidRPr="00830186">
          <w:rPr>
            <w:rStyle w:val="Hyperlink"/>
            <w:sz w:val="20"/>
            <w:szCs w:val="20"/>
            <w:lang w:val="es-ES"/>
          </w:rPr>
          <w:t xml:space="preserve">i tan gay: diferencias entre kots y hijos/as de padres/madres lgb/q </w:t>
        </w:r>
      </w:hyperlink>
      <w:r w:rsidR="00CC2C94" w:rsidRPr="00830186">
        <w:rPr>
          <w:rStyle w:val="hps"/>
          <w:b/>
          <w:sz w:val="20"/>
          <w:szCs w:val="20"/>
          <w:lang w:val="es-ES"/>
        </w:rPr>
        <w:t xml:space="preserve"> </w:t>
      </w:r>
      <w:r w:rsidR="00D97632" w:rsidRPr="00D97632">
        <w:rPr>
          <w:rStyle w:val="hps"/>
          <w:b/>
          <w:smallCaps/>
          <w:sz w:val="20"/>
          <w:szCs w:val="20"/>
          <w:lang w:val="es-ES"/>
        </w:rPr>
        <w:t>(COLAGE)</w:t>
      </w:r>
    </w:p>
    <w:p w:rsidR="00D615E0" w:rsidRPr="00EF49D8" w:rsidRDefault="001C4B35" w:rsidP="00617D11">
      <w:pPr>
        <w:spacing w:after="0"/>
        <w:rPr>
          <w:rStyle w:val="hps"/>
          <w:i/>
          <w:smallCaps/>
        </w:rPr>
      </w:pPr>
      <w:r w:rsidRPr="00EF49D8">
        <w:rPr>
          <w:rStyle w:val="hps"/>
          <w:i/>
          <w:sz w:val="18"/>
          <w:szCs w:val="20"/>
        </w:rPr>
        <w:t xml:space="preserve">Not </w:t>
      </w:r>
      <w:r w:rsidR="00D615E0" w:rsidRPr="00EF49D8">
        <w:rPr>
          <w:rStyle w:val="hps"/>
          <w:i/>
          <w:sz w:val="18"/>
          <w:szCs w:val="20"/>
        </w:rPr>
        <w:t xml:space="preserve">So Gay: Differences between </w:t>
      </w:r>
      <w:r w:rsidR="005D70DA" w:rsidRPr="00EF49D8">
        <w:rPr>
          <w:rStyle w:val="hps"/>
          <w:i/>
          <w:sz w:val="18"/>
          <w:szCs w:val="20"/>
        </w:rPr>
        <w:t>KOTs</w:t>
      </w:r>
      <w:r w:rsidR="00D615E0" w:rsidRPr="00EF49D8">
        <w:rPr>
          <w:rStyle w:val="hps"/>
          <w:i/>
          <w:sz w:val="18"/>
          <w:szCs w:val="20"/>
        </w:rPr>
        <w:t xml:space="preserve"> and Sons/Daughters of </w:t>
      </w:r>
      <w:r w:rsidRPr="00EF49D8">
        <w:rPr>
          <w:rStyle w:val="hps"/>
          <w:i/>
          <w:sz w:val="18"/>
          <w:szCs w:val="20"/>
        </w:rPr>
        <w:t>LGB</w:t>
      </w:r>
      <w:r w:rsidR="00D615E0" w:rsidRPr="00EF49D8">
        <w:rPr>
          <w:rStyle w:val="hps"/>
          <w:i/>
          <w:sz w:val="18"/>
          <w:szCs w:val="20"/>
        </w:rPr>
        <w:t>/</w:t>
      </w:r>
      <w:r w:rsidRPr="00EF49D8">
        <w:rPr>
          <w:rStyle w:val="hps"/>
          <w:i/>
          <w:sz w:val="18"/>
          <w:szCs w:val="20"/>
        </w:rPr>
        <w:t xml:space="preserve">Q </w:t>
      </w:r>
      <w:r w:rsidR="00D615E0" w:rsidRPr="00EF49D8">
        <w:rPr>
          <w:rStyle w:val="hps"/>
          <w:i/>
          <w:sz w:val="18"/>
          <w:szCs w:val="20"/>
        </w:rPr>
        <w:t>Fathers/Mothers</w:t>
      </w:r>
      <w:r w:rsidR="00830186" w:rsidRPr="00EF49D8">
        <w:rPr>
          <w:rStyle w:val="hps"/>
          <w:i/>
          <w:sz w:val="18"/>
          <w:szCs w:val="20"/>
        </w:rPr>
        <w:t xml:space="preserve"> </w:t>
      </w:r>
    </w:p>
    <w:p w:rsidR="005D70DA" w:rsidRPr="005D70DA" w:rsidRDefault="005D70DA" w:rsidP="00617D11">
      <w:pPr>
        <w:spacing w:after="0"/>
        <w:rPr>
          <w:rStyle w:val="hps"/>
          <w:i/>
          <w:smallCaps/>
          <w:sz w:val="14"/>
          <w:szCs w:val="20"/>
        </w:rPr>
      </w:pPr>
    </w:p>
    <w:p w:rsidR="00D615E0" w:rsidRPr="00830186" w:rsidRDefault="00FF06DD" w:rsidP="00617D11">
      <w:pPr>
        <w:spacing w:after="0"/>
        <w:rPr>
          <w:rStyle w:val="hps"/>
          <w:sz w:val="20"/>
          <w:szCs w:val="20"/>
          <w:lang w:val="es-ES"/>
        </w:rPr>
      </w:pPr>
      <w:hyperlink r:id="rId11" w:history="1">
        <w:r w:rsidR="00CC2C94">
          <w:rPr>
            <w:rStyle w:val="Hyperlink"/>
            <w:sz w:val="20"/>
            <w:szCs w:val="20"/>
            <w:lang w:val="es-ES"/>
          </w:rPr>
          <w:t>S</w:t>
        </w:r>
        <w:r w:rsidR="00CC2C94" w:rsidRPr="00830186">
          <w:rPr>
            <w:rStyle w:val="Hyperlink"/>
            <w:sz w:val="20"/>
            <w:szCs w:val="20"/>
            <w:lang w:val="es-ES"/>
          </w:rPr>
          <w:t>ugerencias para crear salones de clase más seguros par</w:t>
        </w:r>
        <w:r w:rsidR="00CC2C94">
          <w:rPr>
            <w:rStyle w:val="Hyperlink"/>
            <w:sz w:val="20"/>
            <w:szCs w:val="20"/>
            <w:lang w:val="es-ES"/>
          </w:rPr>
          <w:t xml:space="preserve">a alumnos/as con padres/madres </w:t>
        </w:r>
        <w:r w:rsidR="00CC2C94" w:rsidRPr="00830186">
          <w:rPr>
            <w:rStyle w:val="Hyperlink"/>
            <w:sz w:val="20"/>
            <w:szCs w:val="20"/>
            <w:lang w:val="es-ES"/>
          </w:rPr>
          <w:t>lesbianas, gay, bisexuales, transgénero y/o queer</w:t>
        </w:r>
      </w:hyperlink>
      <w:r w:rsidR="00CC2C94" w:rsidRPr="00830186">
        <w:rPr>
          <w:rStyle w:val="hps"/>
          <w:sz w:val="20"/>
          <w:szCs w:val="20"/>
          <w:lang w:val="es-ES"/>
        </w:rPr>
        <w:t xml:space="preserve"> </w:t>
      </w:r>
      <w:r w:rsidR="00CC2C94" w:rsidRPr="00830186">
        <w:rPr>
          <w:rStyle w:val="hps"/>
          <w:b/>
          <w:sz w:val="20"/>
          <w:szCs w:val="20"/>
          <w:lang w:val="es-ES"/>
        </w:rPr>
        <w:t>(</w:t>
      </w:r>
      <w:r w:rsidR="00830186" w:rsidRPr="00830186">
        <w:rPr>
          <w:rStyle w:val="hps"/>
          <w:b/>
          <w:sz w:val="20"/>
          <w:szCs w:val="20"/>
          <w:lang w:val="es-ES"/>
        </w:rPr>
        <w:t>COLAGE)</w:t>
      </w:r>
    </w:p>
    <w:p w:rsidR="00D615E0" w:rsidRPr="00EF49D8" w:rsidRDefault="00D615E0" w:rsidP="00617D11">
      <w:pPr>
        <w:spacing w:after="0"/>
        <w:rPr>
          <w:rStyle w:val="hps"/>
          <w:i/>
          <w:sz w:val="18"/>
          <w:szCs w:val="20"/>
        </w:rPr>
      </w:pPr>
      <w:r w:rsidRPr="00EF49D8">
        <w:rPr>
          <w:rStyle w:val="hps"/>
          <w:i/>
          <w:sz w:val="18"/>
          <w:szCs w:val="20"/>
        </w:rPr>
        <w:t xml:space="preserve">Suggestions to Create Safer Classrooms for Students with Lesbian, Gay, Bisexual, Transgender and/or Queer </w:t>
      </w:r>
      <w:r w:rsidR="00617D11" w:rsidRPr="00EF49D8">
        <w:rPr>
          <w:rStyle w:val="hps"/>
          <w:i/>
          <w:sz w:val="18"/>
          <w:szCs w:val="20"/>
        </w:rPr>
        <w:t>Fathers/Mothers</w:t>
      </w:r>
    </w:p>
    <w:p w:rsidR="00617D11" w:rsidRPr="00D97632" w:rsidRDefault="00617D11" w:rsidP="00617D11">
      <w:pPr>
        <w:spacing w:after="0"/>
        <w:rPr>
          <w:rStyle w:val="hps"/>
          <w:sz w:val="14"/>
          <w:szCs w:val="20"/>
        </w:rPr>
      </w:pPr>
    </w:p>
    <w:p w:rsidR="00D615E0" w:rsidRPr="00830186" w:rsidRDefault="00FF06DD" w:rsidP="00617D11">
      <w:pPr>
        <w:spacing w:after="0"/>
        <w:rPr>
          <w:rStyle w:val="hps"/>
          <w:sz w:val="20"/>
          <w:szCs w:val="20"/>
          <w:lang w:val="es-ES"/>
        </w:rPr>
      </w:pPr>
      <w:hyperlink r:id="rId12" w:history="1">
        <w:r w:rsidR="00CC2C94">
          <w:rPr>
            <w:rStyle w:val="Hyperlink"/>
            <w:sz w:val="20"/>
            <w:szCs w:val="20"/>
            <w:lang w:val="es-ES"/>
          </w:rPr>
          <w:t>S</w:t>
        </w:r>
        <w:r w:rsidR="00CC2C94" w:rsidRPr="00830186">
          <w:rPr>
            <w:rStyle w:val="Hyperlink"/>
            <w:sz w:val="20"/>
            <w:szCs w:val="20"/>
            <w:lang w:val="es-ES"/>
          </w:rPr>
          <w:t xml:space="preserve">ugerencias </w:t>
        </w:r>
        <w:r w:rsidR="00CC2C94">
          <w:rPr>
            <w:rStyle w:val="Hyperlink"/>
            <w:sz w:val="20"/>
            <w:szCs w:val="20"/>
            <w:lang w:val="es-ES"/>
          </w:rPr>
          <w:t>p</w:t>
        </w:r>
        <w:r w:rsidR="00CC2C94" w:rsidRPr="00830186">
          <w:rPr>
            <w:rStyle w:val="Hyperlink"/>
            <w:sz w:val="20"/>
            <w:szCs w:val="20"/>
            <w:lang w:val="es-ES"/>
          </w:rPr>
          <w:t>ara “salir del clóset” con sus hijos</w:t>
        </w:r>
      </w:hyperlink>
      <w:r w:rsidR="00830186">
        <w:rPr>
          <w:rStyle w:val="hps"/>
          <w:sz w:val="20"/>
          <w:szCs w:val="20"/>
          <w:lang w:val="es-ES"/>
        </w:rPr>
        <w:t xml:space="preserve"> </w:t>
      </w:r>
      <w:r w:rsidR="00830186" w:rsidRPr="00830186">
        <w:rPr>
          <w:rStyle w:val="hps"/>
          <w:b/>
          <w:sz w:val="20"/>
          <w:szCs w:val="20"/>
          <w:lang w:val="es-ES"/>
        </w:rPr>
        <w:t>(COLAGE)</w:t>
      </w:r>
      <w:r w:rsidR="00D615E0" w:rsidRPr="00830186">
        <w:rPr>
          <w:rStyle w:val="hps"/>
          <w:sz w:val="20"/>
          <w:szCs w:val="20"/>
          <w:lang w:val="es-ES"/>
        </w:rPr>
        <w:t xml:space="preserve"> </w:t>
      </w:r>
    </w:p>
    <w:p w:rsidR="00D615E0" w:rsidRPr="00EF49D8" w:rsidRDefault="00D615E0" w:rsidP="00617D11">
      <w:pPr>
        <w:spacing w:after="0"/>
        <w:rPr>
          <w:rStyle w:val="hps"/>
          <w:i/>
          <w:sz w:val="18"/>
          <w:szCs w:val="20"/>
        </w:rPr>
      </w:pPr>
      <w:r w:rsidRPr="00EF49D8">
        <w:rPr>
          <w:rStyle w:val="hps"/>
          <w:i/>
          <w:sz w:val="18"/>
          <w:szCs w:val="20"/>
        </w:rPr>
        <w:t xml:space="preserve">Suggestions </w:t>
      </w:r>
      <w:r w:rsidR="00830186" w:rsidRPr="00EF49D8">
        <w:rPr>
          <w:rStyle w:val="hps"/>
          <w:i/>
          <w:sz w:val="18"/>
          <w:szCs w:val="20"/>
        </w:rPr>
        <w:t>to “Come Out of the Closet” to Your Children</w:t>
      </w:r>
    </w:p>
    <w:p w:rsidR="00617D11" w:rsidRPr="005D70DA" w:rsidRDefault="00617D11" w:rsidP="00617D11">
      <w:pPr>
        <w:spacing w:after="0"/>
        <w:rPr>
          <w:rStyle w:val="hps"/>
          <w:sz w:val="14"/>
          <w:szCs w:val="20"/>
        </w:rPr>
      </w:pPr>
    </w:p>
    <w:p w:rsidR="005D70DA" w:rsidRPr="00830186" w:rsidRDefault="00FF06DD" w:rsidP="00617D11">
      <w:pPr>
        <w:spacing w:after="0"/>
        <w:rPr>
          <w:rStyle w:val="hps"/>
          <w:sz w:val="20"/>
          <w:szCs w:val="20"/>
          <w:lang w:val="es-ES"/>
        </w:rPr>
      </w:pPr>
      <w:hyperlink r:id="rId13" w:history="1">
        <w:r w:rsidR="00CC2C94">
          <w:rPr>
            <w:rStyle w:val="Hyperlink"/>
            <w:sz w:val="20"/>
            <w:szCs w:val="20"/>
            <w:lang w:val="es-ES"/>
          </w:rPr>
          <w:t>S</w:t>
        </w:r>
        <w:r w:rsidR="00CC2C94" w:rsidRPr="00830186">
          <w:rPr>
            <w:rStyle w:val="Hyperlink"/>
            <w:sz w:val="20"/>
            <w:szCs w:val="20"/>
            <w:lang w:val="es-ES"/>
          </w:rPr>
          <w:t>ugerencias para padres/madres sobre el proceso de transición</w:t>
        </w:r>
      </w:hyperlink>
      <w:r w:rsidR="005D70DA" w:rsidRPr="00830186">
        <w:rPr>
          <w:rStyle w:val="hps"/>
          <w:sz w:val="20"/>
          <w:szCs w:val="20"/>
          <w:lang w:val="es-ES"/>
        </w:rPr>
        <w:t xml:space="preserve"> </w:t>
      </w:r>
      <w:r w:rsidR="00830186" w:rsidRPr="00830186">
        <w:rPr>
          <w:rStyle w:val="hps"/>
          <w:b/>
          <w:sz w:val="20"/>
          <w:szCs w:val="20"/>
          <w:lang w:val="es-ES"/>
        </w:rPr>
        <w:t>(COLAGE)</w:t>
      </w:r>
    </w:p>
    <w:p w:rsidR="00D615E0" w:rsidRDefault="00D615E0" w:rsidP="00617D11">
      <w:pPr>
        <w:spacing w:after="0"/>
        <w:rPr>
          <w:rStyle w:val="hps"/>
          <w:i/>
          <w:sz w:val="18"/>
          <w:szCs w:val="20"/>
        </w:rPr>
      </w:pPr>
      <w:r w:rsidRPr="00EF49D8">
        <w:rPr>
          <w:rStyle w:val="hps"/>
          <w:i/>
          <w:sz w:val="18"/>
          <w:szCs w:val="20"/>
        </w:rPr>
        <w:t xml:space="preserve">Suggestions </w:t>
      </w:r>
      <w:r w:rsidR="005D70DA" w:rsidRPr="00EF49D8">
        <w:rPr>
          <w:rStyle w:val="hps"/>
          <w:i/>
          <w:sz w:val="18"/>
          <w:szCs w:val="20"/>
        </w:rPr>
        <w:t>for Fathers/Mothers about the Transition Process</w:t>
      </w:r>
    </w:p>
    <w:p w:rsidR="00E35695" w:rsidRPr="00EF49D8" w:rsidRDefault="00E35695" w:rsidP="00617D11">
      <w:pPr>
        <w:spacing w:after="0"/>
        <w:rPr>
          <w:rStyle w:val="hps"/>
          <w:i/>
          <w:sz w:val="18"/>
          <w:szCs w:val="20"/>
        </w:rPr>
      </w:pPr>
    </w:p>
    <w:p w:rsidR="005D70DA" w:rsidRDefault="00B62EF2" w:rsidP="00617D11">
      <w:pPr>
        <w:spacing w:after="0"/>
        <w:rPr>
          <w:sz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130175</wp:posOffset>
                </wp:positionV>
                <wp:extent cx="3058160" cy="520065"/>
                <wp:effectExtent l="6985" t="13335" r="1143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52006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F7" w:rsidRPr="00E52A3E" w:rsidRDefault="00AD0AF7" w:rsidP="000B11BC">
                            <w:pPr>
                              <w:spacing w:after="0" w:line="240" w:lineRule="auto"/>
                              <w:rPr>
                                <w:rStyle w:val="hps"/>
                                <w:rFonts w:cs="Calibri"/>
                                <w:b/>
                                <w:color w:val="FFFFFF"/>
                                <w:sz w:val="32"/>
                                <w:szCs w:val="20"/>
                              </w:rPr>
                            </w:pPr>
                            <w:r w:rsidRPr="00E52A3E">
                              <w:rPr>
                                <w:rStyle w:val="hps"/>
                                <w:rFonts w:cs="Calibri"/>
                                <w:b/>
                                <w:color w:val="FFFFFF"/>
                                <w:sz w:val="32"/>
                                <w:szCs w:val="20"/>
                              </w:rPr>
                              <w:t>FAMILIAS CON HIJOS LGBT</w:t>
                            </w:r>
                          </w:p>
                          <w:p w:rsidR="00AD0AF7" w:rsidRPr="00E52A3E" w:rsidRDefault="00AD0AF7" w:rsidP="000B11BC">
                            <w:pPr>
                              <w:rPr>
                                <w:rFonts w:cs="Calibri"/>
                              </w:rPr>
                            </w:pPr>
                            <w:r w:rsidRPr="00E52A3E">
                              <w:rPr>
                                <w:rStyle w:val="hps"/>
                                <w:rFonts w:cs="Calibri"/>
                                <w:b/>
                                <w:color w:val="FFFFFF"/>
                                <w:szCs w:val="20"/>
                              </w:rPr>
                              <w:t>FAMILIES WITH LGBT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.55pt;margin-top:10.25pt;width:240.8pt;height:4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" fillcolor="#909">
                <v:textbox>
                  <w:txbxContent>
                    <w:p w:rsidR="00AD0AF7" w:rsidRPr="00E52A3E" w:rsidRDefault="00AD0AF7" w:rsidP="000B11BC">
                      <w:pPr>
                        <w:spacing w:after="0" w:line="240" w:lineRule="auto"/>
                        <w:rPr>
                          <w:rStyle w:val="hps"/>
                          <w:rFonts w:cs="Calibri"/>
                          <w:b/>
                          <w:color w:val="FFFFFF"/>
                          <w:sz w:val="32"/>
                          <w:szCs w:val="20"/>
                        </w:rPr>
                      </w:pPr>
                      <w:r w:rsidRPr="00E52A3E">
                        <w:rPr>
                          <w:rStyle w:val="hps"/>
                          <w:rFonts w:cs="Calibri"/>
                          <w:b/>
                          <w:color w:val="FFFFFF"/>
                          <w:sz w:val="32"/>
                          <w:szCs w:val="20"/>
                        </w:rPr>
                        <w:t>FAMILIAS CON HIJOS LGBT</w:t>
                      </w:r>
                    </w:p>
                    <w:p w:rsidR="00AD0AF7" w:rsidRPr="00E52A3E" w:rsidRDefault="00AD0AF7" w:rsidP="000B11BC">
                      <w:pPr>
                        <w:rPr>
                          <w:rFonts w:cs="Calibri"/>
                        </w:rPr>
                      </w:pPr>
                      <w:r w:rsidRPr="00E52A3E">
                        <w:rPr>
                          <w:rStyle w:val="hps"/>
                          <w:rFonts w:cs="Calibri"/>
                          <w:b/>
                          <w:color w:val="FFFFFF"/>
                          <w:szCs w:val="20"/>
                        </w:rPr>
                        <w:t>FAMILIES WITH LGBT CHILDREN</w:t>
                      </w:r>
                    </w:p>
                  </w:txbxContent>
                </v:textbox>
              </v:shape>
            </w:pict>
          </mc:Fallback>
        </mc:AlternateContent>
      </w:r>
    </w:p>
    <w:p w:rsidR="005D70DA" w:rsidRPr="003D6FC5" w:rsidRDefault="005D70DA" w:rsidP="005D70DA">
      <w:pPr>
        <w:jc w:val="center"/>
        <w:rPr>
          <w:b/>
          <w:sz w:val="24"/>
          <w:szCs w:val="24"/>
        </w:rPr>
      </w:pPr>
    </w:p>
    <w:p w:rsidR="000B11BC" w:rsidRDefault="000B11BC" w:rsidP="00D97632">
      <w:pPr>
        <w:spacing w:after="0" w:line="240" w:lineRule="auto"/>
        <w:rPr>
          <w:rStyle w:val="hps"/>
          <w:sz w:val="20"/>
          <w:szCs w:val="20"/>
        </w:rPr>
      </w:pPr>
    </w:p>
    <w:p w:rsidR="000B11BC" w:rsidRPr="000B11BC" w:rsidRDefault="000B11BC" w:rsidP="00D97632">
      <w:pPr>
        <w:spacing w:after="0" w:line="240" w:lineRule="auto"/>
        <w:rPr>
          <w:rStyle w:val="hps"/>
          <w:sz w:val="12"/>
          <w:szCs w:val="20"/>
        </w:rPr>
      </w:pPr>
    </w:p>
    <w:p w:rsidR="00D97632" w:rsidRDefault="00FF06DD" w:rsidP="00D97632">
      <w:pPr>
        <w:spacing w:after="0" w:line="240" w:lineRule="auto"/>
        <w:rPr>
          <w:rStyle w:val="hps"/>
          <w:sz w:val="20"/>
          <w:szCs w:val="20"/>
        </w:rPr>
      </w:pPr>
      <w:hyperlink r:id="rId14" w:history="1">
        <w:r w:rsidR="005D70DA" w:rsidRPr="00830186">
          <w:rPr>
            <w:rStyle w:val="Hyperlink"/>
            <w:sz w:val="20"/>
            <w:szCs w:val="20"/>
          </w:rPr>
          <w:t xml:space="preserve">Apoyo </w:t>
        </w:r>
        <w:r w:rsidR="00830186">
          <w:rPr>
            <w:rStyle w:val="Hyperlink"/>
            <w:sz w:val="20"/>
            <w:szCs w:val="20"/>
          </w:rPr>
          <w:t>a</w:t>
        </w:r>
        <w:r w:rsidR="00830186" w:rsidRPr="00830186">
          <w:rPr>
            <w:rStyle w:val="Hyperlink"/>
            <w:sz w:val="20"/>
            <w:szCs w:val="20"/>
          </w:rPr>
          <w:t xml:space="preserve"> </w:t>
        </w:r>
        <w:r w:rsidR="00CC2C94">
          <w:rPr>
            <w:rStyle w:val="Hyperlink"/>
            <w:sz w:val="20"/>
            <w:szCs w:val="20"/>
          </w:rPr>
          <w:t>f</w:t>
        </w:r>
        <w:r w:rsidR="00830186" w:rsidRPr="00830186">
          <w:rPr>
            <w:rStyle w:val="Hyperlink"/>
            <w:sz w:val="20"/>
            <w:szCs w:val="20"/>
          </w:rPr>
          <w:t>amilias</w:t>
        </w:r>
      </w:hyperlink>
      <w:r w:rsidR="00830186" w:rsidRPr="00D97632">
        <w:rPr>
          <w:rStyle w:val="hps"/>
          <w:sz w:val="20"/>
          <w:szCs w:val="20"/>
        </w:rPr>
        <w:t xml:space="preserve"> </w:t>
      </w:r>
      <w:r w:rsidR="00830186" w:rsidRPr="00830186">
        <w:rPr>
          <w:rStyle w:val="hps"/>
          <w:b/>
          <w:sz w:val="20"/>
          <w:szCs w:val="20"/>
        </w:rPr>
        <w:t>(PFLAG)</w:t>
      </w:r>
    </w:p>
    <w:p w:rsidR="005D70DA" w:rsidRPr="00EF49D8" w:rsidRDefault="005D70DA" w:rsidP="00D97632">
      <w:pPr>
        <w:spacing w:after="0" w:line="240" w:lineRule="auto"/>
        <w:rPr>
          <w:rStyle w:val="hps"/>
          <w:i/>
          <w:sz w:val="18"/>
          <w:szCs w:val="20"/>
        </w:rPr>
      </w:pPr>
      <w:r w:rsidRPr="00EF49D8">
        <w:rPr>
          <w:rStyle w:val="hps"/>
          <w:i/>
          <w:sz w:val="18"/>
          <w:szCs w:val="20"/>
        </w:rPr>
        <w:t>Support for families</w:t>
      </w:r>
    </w:p>
    <w:p w:rsidR="00D97632" w:rsidRPr="00B62EF2" w:rsidRDefault="00D97632" w:rsidP="00D97632">
      <w:pPr>
        <w:spacing w:after="0" w:line="240" w:lineRule="auto"/>
        <w:rPr>
          <w:rStyle w:val="hps"/>
          <w:sz w:val="14"/>
          <w:szCs w:val="20"/>
        </w:rPr>
      </w:pPr>
    </w:p>
    <w:p w:rsidR="00D97632" w:rsidRPr="00830186" w:rsidRDefault="00FF06DD" w:rsidP="00D97632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15" w:history="1">
        <w:r w:rsidR="005D70DA" w:rsidRPr="00830186">
          <w:rPr>
            <w:rStyle w:val="Hyperlink"/>
            <w:sz w:val="20"/>
            <w:szCs w:val="20"/>
            <w:lang w:val="es-ES"/>
          </w:rPr>
          <w:t xml:space="preserve">Nuestros </w:t>
        </w:r>
        <w:r w:rsidR="00CC2C94">
          <w:rPr>
            <w:rStyle w:val="Hyperlink"/>
            <w:sz w:val="20"/>
            <w:szCs w:val="20"/>
            <w:lang w:val="es-ES"/>
          </w:rPr>
          <w:t>h</w:t>
        </w:r>
        <w:r w:rsidR="00830186" w:rsidRPr="00830186">
          <w:rPr>
            <w:rStyle w:val="Hyperlink"/>
            <w:sz w:val="20"/>
            <w:szCs w:val="20"/>
            <w:lang w:val="es-ES"/>
          </w:rPr>
          <w:t xml:space="preserve">ijas y </w:t>
        </w:r>
        <w:r w:rsidR="00CC2C94">
          <w:rPr>
            <w:rStyle w:val="Hyperlink"/>
            <w:sz w:val="20"/>
            <w:szCs w:val="20"/>
            <w:lang w:val="es-ES"/>
          </w:rPr>
          <w:t>nuestros h</w:t>
        </w:r>
        <w:r w:rsidR="00830186" w:rsidRPr="00830186">
          <w:rPr>
            <w:rStyle w:val="Hyperlink"/>
            <w:sz w:val="20"/>
            <w:szCs w:val="20"/>
            <w:lang w:val="es-ES"/>
          </w:rPr>
          <w:t>ijos</w:t>
        </w:r>
      </w:hyperlink>
      <w:r w:rsidR="00830186" w:rsidRPr="00830186">
        <w:rPr>
          <w:rStyle w:val="hps"/>
          <w:sz w:val="20"/>
          <w:szCs w:val="20"/>
          <w:lang w:val="es-ES"/>
        </w:rPr>
        <w:t xml:space="preserve"> </w:t>
      </w:r>
      <w:r w:rsidR="00830186" w:rsidRPr="00830186">
        <w:rPr>
          <w:rStyle w:val="hps"/>
          <w:b/>
          <w:sz w:val="20"/>
          <w:szCs w:val="20"/>
          <w:lang w:val="es-ES"/>
        </w:rPr>
        <w:t>(PFLAG)</w:t>
      </w:r>
    </w:p>
    <w:p w:rsidR="00D97632" w:rsidRPr="00EF49D8" w:rsidRDefault="005D70DA" w:rsidP="00D97632">
      <w:pPr>
        <w:spacing w:after="0" w:line="240" w:lineRule="auto"/>
        <w:rPr>
          <w:rStyle w:val="hps"/>
          <w:i/>
          <w:sz w:val="18"/>
          <w:szCs w:val="20"/>
        </w:rPr>
      </w:pPr>
      <w:r w:rsidRPr="00EF49D8">
        <w:rPr>
          <w:rStyle w:val="hps"/>
          <w:i/>
          <w:sz w:val="18"/>
          <w:szCs w:val="20"/>
        </w:rPr>
        <w:t xml:space="preserve">Our </w:t>
      </w:r>
      <w:r w:rsidR="00830186" w:rsidRPr="00EF49D8">
        <w:rPr>
          <w:rStyle w:val="hps"/>
          <w:i/>
          <w:sz w:val="18"/>
          <w:szCs w:val="20"/>
        </w:rPr>
        <w:t xml:space="preserve">Daughters and Our Sons     </w:t>
      </w:r>
    </w:p>
    <w:p w:rsidR="00D97632" w:rsidRPr="003657CE" w:rsidRDefault="00D97632" w:rsidP="00D97632">
      <w:pPr>
        <w:spacing w:after="0" w:line="240" w:lineRule="auto"/>
        <w:rPr>
          <w:rStyle w:val="hps"/>
          <w:sz w:val="14"/>
          <w:szCs w:val="20"/>
        </w:rPr>
      </w:pPr>
    </w:p>
    <w:p w:rsidR="00D97632" w:rsidRPr="00CC2C94" w:rsidRDefault="00FF06DD" w:rsidP="00D97632">
      <w:pPr>
        <w:spacing w:after="0" w:line="240" w:lineRule="auto"/>
        <w:rPr>
          <w:rStyle w:val="hps"/>
          <w:sz w:val="20"/>
          <w:szCs w:val="20"/>
        </w:rPr>
      </w:pPr>
      <w:hyperlink r:id="rId16" w:history="1">
        <w:r w:rsidR="005D70DA" w:rsidRPr="00CC2C94">
          <w:rPr>
            <w:rStyle w:val="Hyperlink"/>
            <w:sz w:val="20"/>
            <w:szCs w:val="20"/>
          </w:rPr>
          <w:t xml:space="preserve">Nuestros/as </w:t>
        </w:r>
        <w:r w:rsidR="00CC2C94">
          <w:rPr>
            <w:rStyle w:val="Hyperlink"/>
            <w:sz w:val="20"/>
            <w:szCs w:val="20"/>
          </w:rPr>
          <w:t>hijos/as tr</w:t>
        </w:r>
        <w:r w:rsidR="005D70DA" w:rsidRPr="00CC2C94">
          <w:rPr>
            <w:rStyle w:val="Hyperlink"/>
            <w:sz w:val="20"/>
            <w:szCs w:val="20"/>
          </w:rPr>
          <w:t>ans</w:t>
        </w:r>
      </w:hyperlink>
      <w:r w:rsidR="005D70DA" w:rsidRPr="00CC2C94">
        <w:rPr>
          <w:rStyle w:val="hps"/>
          <w:sz w:val="20"/>
          <w:szCs w:val="20"/>
        </w:rPr>
        <w:t xml:space="preserve"> </w:t>
      </w:r>
      <w:r w:rsidR="00CC2C94" w:rsidRPr="00CC2C94">
        <w:rPr>
          <w:rStyle w:val="hps"/>
          <w:b/>
          <w:sz w:val="20"/>
          <w:szCs w:val="20"/>
        </w:rPr>
        <w:t>(PFLAG)</w:t>
      </w:r>
    </w:p>
    <w:p w:rsidR="00D97632" w:rsidRPr="00B62EF2" w:rsidRDefault="005D70DA" w:rsidP="00D97632">
      <w:pPr>
        <w:spacing w:after="0" w:line="240" w:lineRule="auto"/>
        <w:rPr>
          <w:rStyle w:val="hps"/>
          <w:i/>
          <w:sz w:val="18"/>
          <w:szCs w:val="20"/>
          <w:lang w:val="es-AR"/>
        </w:rPr>
      </w:pPr>
      <w:r w:rsidRPr="00B62EF2">
        <w:rPr>
          <w:rStyle w:val="hps"/>
          <w:i/>
          <w:sz w:val="18"/>
          <w:szCs w:val="20"/>
          <w:lang w:val="es-AR"/>
        </w:rPr>
        <w:t xml:space="preserve">Our </w:t>
      </w:r>
      <w:r w:rsidR="00830186" w:rsidRPr="00B62EF2">
        <w:rPr>
          <w:rStyle w:val="hps"/>
          <w:i/>
          <w:sz w:val="18"/>
          <w:szCs w:val="20"/>
          <w:lang w:val="es-AR"/>
        </w:rPr>
        <w:t xml:space="preserve">Transgender Sons/Daughters </w:t>
      </w:r>
    </w:p>
    <w:p w:rsidR="00BF5425" w:rsidRPr="00B62EF2" w:rsidRDefault="00BF5425" w:rsidP="00D97632">
      <w:pPr>
        <w:spacing w:after="0" w:line="240" w:lineRule="auto"/>
        <w:rPr>
          <w:rStyle w:val="hps"/>
          <w:i/>
          <w:sz w:val="18"/>
          <w:szCs w:val="20"/>
          <w:lang w:val="es-AR"/>
        </w:rPr>
      </w:pPr>
    </w:p>
    <w:p w:rsidR="00BF5425" w:rsidRPr="00BF5425" w:rsidRDefault="00FF06DD" w:rsidP="00BF5425">
      <w:pPr>
        <w:spacing w:after="0" w:line="240" w:lineRule="auto"/>
        <w:rPr>
          <w:color w:val="8064A2"/>
          <w:sz w:val="20"/>
          <w:szCs w:val="20"/>
          <w:u w:val="single"/>
          <w:lang w:val="es-MX"/>
        </w:rPr>
      </w:pPr>
      <w:hyperlink r:id="rId17" w:history="1">
        <w:r w:rsidR="00BF5425" w:rsidRPr="00BF5425">
          <w:rPr>
            <w:rStyle w:val="Hyperlink"/>
            <w:color w:val="8064A2"/>
            <w:sz w:val="20"/>
            <w:szCs w:val="20"/>
            <w:lang w:val="es-MX"/>
          </w:rPr>
          <w:t xml:space="preserve">10 tips para los padres de jóvenes con variants de género </w:t>
        </w:r>
        <w:r w:rsidR="00BF5425" w:rsidRPr="00BF5425">
          <w:rPr>
            <w:rStyle w:val="Hyperlink"/>
            <w:b/>
            <w:color w:val="auto"/>
            <w:sz w:val="20"/>
            <w:szCs w:val="20"/>
            <w:u w:val="none"/>
            <w:lang w:val="es-MX"/>
          </w:rPr>
          <w:t>(PFLAG)</w:t>
        </w:r>
      </w:hyperlink>
    </w:p>
    <w:p w:rsidR="00344040" w:rsidRDefault="00BF5425" w:rsidP="00BF5425">
      <w:pPr>
        <w:spacing w:after="0" w:line="240" w:lineRule="auto"/>
        <w:rPr>
          <w:i/>
          <w:sz w:val="18"/>
          <w:szCs w:val="18"/>
        </w:rPr>
      </w:pPr>
      <w:r w:rsidRPr="00BF5425">
        <w:rPr>
          <w:i/>
          <w:sz w:val="18"/>
          <w:szCs w:val="18"/>
        </w:rPr>
        <w:t>10 tip for parents of transgender children</w:t>
      </w:r>
    </w:p>
    <w:p w:rsidR="00344040" w:rsidRDefault="00344040" w:rsidP="00BF5425">
      <w:pPr>
        <w:spacing w:after="0" w:line="240" w:lineRule="auto"/>
        <w:rPr>
          <w:i/>
          <w:sz w:val="18"/>
          <w:szCs w:val="18"/>
        </w:rPr>
      </w:pPr>
    </w:p>
    <w:p w:rsidR="002B4262" w:rsidRPr="002B4262" w:rsidRDefault="00FF06DD" w:rsidP="002B4262">
      <w:pPr>
        <w:spacing w:after="0" w:line="240" w:lineRule="auto"/>
        <w:rPr>
          <w:b/>
          <w:sz w:val="18"/>
          <w:szCs w:val="18"/>
          <w:lang w:val="es-US"/>
        </w:rPr>
      </w:pPr>
      <w:hyperlink r:id="rId18" w:history="1">
        <w:r w:rsidR="002B4262" w:rsidRPr="002B4262">
          <w:rPr>
            <w:rStyle w:val="Hyperlink"/>
            <w:sz w:val="18"/>
            <w:szCs w:val="18"/>
            <w:lang w:val="es-US"/>
          </w:rPr>
          <w:t>Cuestiones para la juventud Transgénero</w:t>
        </w:r>
      </w:hyperlink>
      <w:r w:rsidR="002B4262" w:rsidRPr="002B4262">
        <w:rPr>
          <w:sz w:val="18"/>
          <w:szCs w:val="18"/>
          <w:lang w:val="es-US"/>
        </w:rPr>
        <w:t xml:space="preserve"> </w:t>
      </w:r>
      <w:r w:rsidR="002B4262" w:rsidRPr="002B4262">
        <w:rPr>
          <w:b/>
          <w:sz w:val="20"/>
          <w:szCs w:val="20"/>
          <w:lang w:val="es-US"/>
        </w:rPr>
        <w:t>(PFLAG)</w:t>
      </w:r>
    </w:p>
    <w:p w:rsidR="002B4262" w:rsidRPr="00B62EF2" w:rsidRDefault="002B4262" w:rsidP="002B4262">
      <w:pPr>
        <w:spacing w:after="0" w:line="240" w:lineRule="auto"/>
        <w:rPr>
          <w:i/>
          <w:sz w:val="18"/>
          <w:szCs w:val="18"/>
          <w:lang w:val="es-AR"/>
        </w:rPr>
      </w:pPr>
      <w:r w:rsidRPr="00B62EF2">
        <w:rPr>
          <w:i/>
          <w:sz w:val="18"/>
          <w:szCs w:val="18"/>
          <w:lang w:val="es-AR"/>
        </w:rPr>
        <w:t xml:space="preserve">Transgender Youth Issues </w:t>
      </w:r>
    </w:p>
    <w:p w:rsidR="00344040" w:rsidRPr="00B62EF2" w:rsidRDefault="00344040" w:rsidP="002B4262">
      <w:pPr>
        <w:spacing w:after="0" w:line="240" w:lineRule="auto"/>
        <w:rPr>
          <w:i/>
          <w:sz w:val="18"/>
          <w:szCs w:val="18"/>
          <w:lang w:val="es-AR"/>
        </w:rPr>
      </w:pPr>
    </w:p>
    <w:p w:rsidR="00344040" w:rsidRPr="00344040" w:rsidRDefault="00FF06DD" w:rsidP="002B4262">
      <w:pPr>
        <w:spacing w:after="0" w:line="240" w:lineRule="auto"/>
        <w:rPr>
          <w:sz w:val="18"/>
          <w:szCs w:val="18"/>
          <w:lang w:val="es-US"/>
        </w:rPr>
      </w:pPr>
      <w:hyperlink r:id="rId19" w:history="1">
        <w:r w:rsidR="00344040" w:rsidRPr="00344040">
          <w:rPr>
            <w:rStyle w:val="Hyperlink"/>
            <w:sz w:val="18"/>
            <w:szCs w:val="18"/>
            <w:lang w:val="es-US"/>
          </w:rPr>
          <w:t>Un cuento de una Madre de Lesbiana</w:t>
        </w:r>
      </w:hyperlink>
      <w:r w:rsidR="00344040">
        <w:rPr>
          <w:sz w:val="18"/>
          <w:szCs w:val="18"/>
          <w:lang w:val="es-US"/>
        </w:rPr>
        <w:t xml:space="preserve"> </w:t>
      </w:r>
      <w:r w:rsidR="00344040" w:rsidRPr="00344040">
        <w:rPr>
          <w:b/>
          <w:sz w:val="20"/>
          <w:szCs w:val="20"/>
          <w:lang w:val="es-US"/>
        </w:rPr>
        <w:t>(PFLAG)</w:t>
      </w:r>
      <w:r w:rsidR="00344040" w:rsidRPr="00344040">
        <w:rPr>
          <w:sz w:val="18"/>
          <w:szCs w:val="18"/>
          <w:lang w:val="es-US"/>
        </w:rPr>
        <w:t xml:space="preserve"> </w:t>
      </w:r>
    </w:p>
    <w:p w:rsidR="00344040" w:rsidRPr="00344040" w:rsidRDefault="00344040" w:rsidP="002B4262">
      <w:pPr>
        <w:spacing w:after="0" w:line="240" w:lineRule="auto"/>
        <w:rPr>
          <w:i/>
          <w:sz w:val="18"/>
          <w:szCs w:val="18"/>
        </w:rPr>
      </w:pPr>
      <w:r w:rsidRPr="00344040">
        <w:rPr>
          <w:i/>
          <w:sz w:val="18"/>
          <w:szCs w:val="18"/>
        </w:rPr>
        <w:t>A story of a Mother with a Lesbian Daughter</w:t>
      </w:r>
    </w:p>
    <w:p w:rsidR="00040318" w:rsidRPr="00344040" w:rsidRDefault="00040318" w:rsidP="00D97632">
      <w:pPr>
        <w:spacing w:after="0" w:line="240" w:lineRule="auto"/>
        <w:rPr>
          <w:rStyle w:val="hps"/>
          <w:sz w:val="18"/>
          <w:szCs w:val="20"/>
        </w:rPr>
      </w:pPr>
    </w:p>
    <w:p w:rsidR="00E9259C" w:rsidRDefault="00FF06DD" w:rsidP="00D97632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20" w:history="1">
        <w:r w:rsidR="00CC2C94">
          <w:rPr>
            <w:rStyle w:val="Hyperlink"/>
            <w:sz w:val="20"/>
            <w:szCs w:val="20"/>
            <w:lang w:val="es-ES"/>
          </w:rPr>
          <w:t>F</w:t>
        </w:r>
        <w:r w:rsidR="00CC2C94" w:rsidRPr="00CC2C94">
          <w:rPr>
            <w:rStyle w:val="Hyperlink"/>
            <w:sz w:val="20"/>
            <w:szCs w:val="20"/>
            <w:lang w:val="es-ES"/>
          </w:rPr>
          <w:t xml:space="preserve">olletos </w:t>
        </w:r>
        <w:r w:rsidR="00CC2C94">
          <w:rPr>
            <w:rStyle w:val="Hyperlink"/>
            <w:sz w:val="20"/>
            <w:szCs w:val="20"/>
            <w:lang w:val="es-ES"/>
          </w:rPr>
          <w:t>para padres d</w:t>
        </w:r>
        <w:r w:rsidR="00CC2C94" w:rsidRPr="00CC2C94">
          <w:rPr>
            <w:rStyle w:val="Hyperlink"/>
            <w:sz w:val="20"/>
            <w:szCs w:val="20"/>
            <w:lang w:val="es-ES"/>
          </w:rPr>
          <w:t>e niños/as pequeños/as: si a usted le preocupan los compor</w:t>
        </w:r>
        <w:r w:rsidR="00CC2C94">
          <w:rPr>
            <w:rStyle w:val="Hyperlink"/>
            <w:sz w:val="20"/>
            <w:szCs w:val="20"/>
            <w:lang w:val="es-ES"/>
          </w:rPr>
          <w:t>tamientos de género de su hijo o</w:t>
        </w:r>
        <w:r w:rsidR="00CC2C94" w:rsidRPr="00CC2C94">
          <w:rPr>
            <w:rStyle w:val="Hyperlink"/>
            <w:sz w:val="20"/>
            <w:szCs w:val="20"/>
            <w:lang w:val="es-ES"/>
          </w:rPr>
          <w:t xml:space="preserve"> hija: una guía para padres</w:t>
        </w:r>
      </w:hyperlink>
      <w:r w:rsidR="00CC2C94" w:rsidRPr="00D97632">
        <w:rPr>
          <w:rStyle w:val="hps"/>
          <w:sz w:val="20"/>
          <w:szCs w:val="20"/>
          <w:lang w:val="es-ES"/>
        </w:rPr>
        <w:t xml:space="preserve"> </w:t>
      </w:r>
    </w:p>
    <w:p w:rsidR="00D97632" w:rsidRDefault="003657CE" w:rsidP="00D97632">
      <w:pPr>
        <w:spacing w:after="0" w:line="240" w:lineRule="auto"/>
        <w:rPr>
          <w:rStyle w:val="hps"/>
          <w:b/>
          <w:sz w:val="20"/>
          <w:szCs w:val="20"/>
        </w:rPr>
      </w:pPr>
      <w:r w:rsidRPr="008B662C">
        <w:rPr>
          <w:rStyle w:val="hps"/>
          <w:b/>
          <w:sz w:val="20"/>
          <w:szCs w:val="20"/>
        </w:rPr>
        <w:t>(Children's National Medical Center)</w:t>
      </w:r>
    </w:p>
    <w:p w:rsidR="00E35695" w:rsidRDefault="00E35695" w:rsidP="00D97632">
      <w:pPr>
        <w:spacing w:after="0" w:line="240" w:lineRule="auto"/>
        <w:rPr>
          <w:rStyle w:val="hps"/>
          <w:b/>
          <w:sz w:val="20"/>
          <w:szCs w:val="20"/>
        </w:rPr>
      </w:pPr>
    </w:p>
    <w:p w:rsidR="00E35695" w:rsidRPr="00EF49D8" w:rsidRDefault="00E35695" w:rsidP="00E35695">
      <w:pPr>
        <w:spacing w:after="0" w:line="240" w:lineRule="auto"/>
        <w:rPr>
          <w:i/>
          <w:sz w:val="18"/>
          <w:szCs w:val="20"/>
        </w:rPr>
      </w:pPr>
      <w:r w:rsidRPr="00EF49D8">
        <w:rPr>
          <w:rStyle w:val="hps"/>
          <w:i/>
          <w:sz w:val="18"/>
          <w:szCs w:val="20"/>
        </w:rPr>
        <w:t xml:space="preserve">Brochures for Parents of Small Children: If You Are Concerned about the Gender Expression of Your Son or Daughter: A Guide for Parents </w:t>
      </w:r>
    </w:p>
    <w:p w:rsidR="00E35695" w:rsidRPr="003657CE" w:rsidRDefault="00E35695" w:rsidP="00E35695">
      <w:pPr>
        <w:spacing w:after="0" w:line="240" w:lineRule="auto"/>
        <w:rPr>
          <w:rStyle w:val="hps"/>
          <w:sz w:val="14"/>
          <w:szCs w:val="20"/>
        </w:rPr>
      </w:pPr>
    </w:p>
    <w:p w:rsidR="00E35695" w:rsidRPr="00CC2C94" w:rsidRDefault="00FF06DD" w:rsidP="00E35695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21" w:history="1">
        <w:r w:rsidR="00E35695" w:rsidRPr="00CC2C94">
          <w:rPr>
            <w:rStyle w:val="Hyperlink"/>
            <w:sz w:val="20"/>
            <w:szCs w:val="20"/>
            <w:lang w:val="es-ES"/>
          </w:rPr>
          <w:t>Es gay tu hijo/a</w:t>
        </w:r>
      </w:hyperlink>
      <w:r w:rsidR="00E35695">
        <w:rPr>
          <w:rStyle w:val="hps"/>
          <w:b/>
          <w:sz w:val="20"/>
          <w:szCs w:val="20"/>
          <w:lang w:val="es-ES"/>
        </w:rPr>
        <w:t xml:space="preserve"> (GLAAD)</w:t>
      </w:r>
      <w:r w:rsidR="00E35695" w:rsidRPr="00CC2C94">
        <w:rPr>
          <w:rStyle w:val="hps"/>
          <w:sz w:val="20"/>
          <w:szCs w:val="20"/>
          <w:lang w:val="es-ES"/>
        </w:rPr>
        <w:t xml:space="preserve"> </w:t>
      </w:r>
    </w:p>
    <w:p w:rsidR="00E35695" w:rsidRPr="00E35695" w:rsidRDefault="00E35695" w:rsidP="00D97632">
      <w:pPr>
        <w:spacing w:after="0" w:line="240" w:lineRule="auto"/>
        <w:rPr>
          <w:rStyle w:val="hps"/>
          <w:i/>
          <w:sz w:val="18"/>
          <w:szCs w:val="20"/>
          <w:lang w:val="es-ES_tradnl"/>
        </w:rPr>
      </w:pPr>
      <w:r w:rsidRPr="008B662C">
        <w:rPr>
          <w:rStyle w:val="hps"/>
          <w:i/>
          <w:sz w:val="18"/>
          <w:szCs w:val="20"/>
          <w:lang w:val="es-ES_tradnl"/>
        </w:rPr>
        <w:t xml:space="preserve">Your Son/Daughter is Gay </w:t>
      </w:r>
    </w:p>
    <w:p w:rsidR="00D97632" w:rsidRPr="008B662C" w:rsidRDefault="00D97632" w:rsidP="00D97632">
      <w:pPr>
        <w:spacing w:after="0" w:line="240" w:lineRule="auto"/>
        <w:rPr>
          <w:rStyle w:val="hps"/>
          <w:sz w:val="14"/>
          <w:szCs w:val="20"/>
          <w:lang w:val="es-ES_tradnl"/>
        </w:rPr>
      </w:pPr>
    </w:p>
    <w:p w:rsidR="00E9259C" w:rsidRDefault="00FF06DD" w:rsidP="00D97632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22" w:history="1">
        <w:r w:rsidR="005D70DA" w:rsidRPr="003657CE">
          <w:rPr>
            <w:rStyle w:val="Hyperlink"/>
            <w:sz w:val="20"/>
            <w:szCs w:val="20"/>
            <w:lang w:val="es-ES"/>
          </w:rPr>
          <w:t>Niños</w:t>
        </w:r>
        <w:r w:rsidR="00D97632" w:rsidRPr="003657CE">
          <w:rPr>
            <w:rStyle w:val="Hyperlink"/>
            <w:sz w:val="20"/>
            <w:szCs w:val="20"/>
            <w:lang w:val="es-ES"/>
          </w:rPr>
          <w:t xml:space="preserve"> </w:t>
        </w:r>
        <w:r w:rsidR="005D70DA" w:rsidRPr="003657CE">
          <w:rPr>
            <w:rStyle w:val="Hyperlink"/>
            <w:sz w:val="20"/>
            <w:szCs w:val="20"/>
            <w:lang w:val="es-ES"/>
          </w:rPr>
          <w:t>saludables con el apoyo familiar</w:t>
        </w:r>
      </w:hyperlink>
      <w:r w:rsidR="005D70DA" w:rsidRPr="00CC2C94">
        <w:rPr>
          <w:rStyle w:val="hps"/>
          <w:sz w:val="20"/>
          <w:szCs w:val="20"/>
          <w:lang w:val="es-ES"/>
        </w:rPr>
        <w:t xml:space="preserve"> </w:t>
      </w:r>
    </w:p>
    <w:p w:rsidR="00D97632" w:rsidRPr="003657CE" w:rsidRDefault="003657CE" w:rsidP="00D97632">
      <w:pPr>
        <w:spacing w:after="0" w:line="240" w:lineRule="auto"/>
        <w:rPr>
          <w:rStyle w:val="hps"/>
          <w:b/>
          <w:sz w:val="20"/>
          <w:szCs w:val="20"/>
          <w:lang w:val="es-ES"/>
        </w:rPr>
      </w:pPr>
      <w:r w:rsidRPr="003657CE">
        <w:rPr>
          <w:rStyle w:val="hps"/>
          <w:b/>
          <w:sz w:val="20"/>
          <w:szCs w:val="20"/>
          <w:lang w:val="es-ES"/>
        </w:rPr>
        <w:t>(Proyecto a la familia aceptación)</w:t>
      </w:r>
    </w:p>
    <w:p w:rsidR="00D97632" w:rsidRPr="00EF49D8" w:rsidRDefault="005D70DA" w:rsidP="00D97632">
      <w:pPr>
        <w:spacing w:after="0" w:line="240" w:lineRule="auto"/>
        <w:rPr>
          <w:rStyle w:val="hps"/>
          <w:i/>
          <w:sz w:val="18"/>
          <w:szCs w:val="20"/>
          <w:lang w:val="es-ES"/>
        </w:rPr>
      </w:pPr>
      <w:r w:rsidRPr="00EF49D8">
        <w:rPr>
          <w:rStyle w:val="hps"/>
          <w:i/>
          <w:sz w:val="18"/>
          <w:szCs w:val="20"/>
          <w:lang w:val="es-ES"/>
        </w:rPr>
        <w:t xml:space="preserve">Healthy children with family support </w:t>
      </w:r>
    </w:p>
    <w:p w:rsidR="00D97632" w:rsidRPr="003657CE" w:rsidRDefault="00D97632" w:rsidP="00D97632">
      <w:pPr>
        <w:spacing w:after="0" w:line="240" w:lineRule="auto"/>
        <w:rPr>
          <w:rStyle w:val="hps"/>
          <w:sz w:val="14"/>
          <w:szCs w:val="20"/>
          <w:lang w:val="es-ES"/>
        </w:rPr>
      </w:pPr>
    </w:p>
    <w:p w:rsidR="00D97632" w:rsidRPr="003657CE" w:rsidRDefault="00FF06DD" w:rsidP="00D97632">
      <w:pPr>
        <w:spacing w:after="0" w:line="240" w:lineRule="auto"/>
        <w:rPr>
          <w:rStyle w:val="hps"/>
          <w:b/>
          <w:sz w:val="20"/>
          <w:szCs w:val="20"/>
          <w:lang w:val="es-ES"/>
        </w:rPr>
      </w:pPr>
      <w:hyperlink r:id="rId23" w:history="1">
        <w:r w:rsidR="005D70DA" w:rsidRPr="003657CE">
          <w:rPr>
            <w:rStyle w:val="Hyperlink"/>
            <w:sz w:val="20"/>
            <w:szCs w:val="20"/>
            <w:lang w:val="es-ES"/>
          </w:rPr>
          <w:t>Preguntas y respuestas</w:t>
        </w:r>
        <w:r w:rsidR="00D97632" w:rsidRPr="003657CE">
          <w:rPr>
            <w:rStyle w:val="Hyperlink"/>
            <w:sz w:val="20"/>
            <w:szCs w:val="20"/>
            <w:lang w:val="es-ES"/>
          </w:rPr>
          <w:t xml:space="preserve"> </w:t>
        </w:r>
        <w:r w:rsidR="005D70DA" w:rsidRPr="003657CE">
          <w:rPr>
            <w:rStyle w:val="Hyperlink"/>
            <w:sz w:val="20"/>
            <w:szCs w:val="20"/>
            <w:lang w:val="es-ES"/>
          </w:rPr>
          <w:t>para padres de gays,  lesbianas y bisexuales</w:t>
        </w:r>
      </w:hyperlink>
      <w:r w:rsidR="005D70DA" w:rsidRPr="003657CE">
        <w:rPr>
          <w:rStyle w:val="hps"/>
          <w:sz w:val="20"/>
          <w:szCs w:val="20"/>
          <w:lang w:val="es-ES"/>
        </w:rPr>
        <w:t xml:space="preserve"> </w:t>
      </w:r>
      <w:r w:rsidR="003657CE">
        <w:rPr>
          <w:rStyle w:val="hps"/>
          <w:b/>
          <w:sz w:val="20"/>
          <w:szCs w:val="20"/>
          <w:lang w:val="es-ES"/>
        </w:rPr>
        <w:t>(Soulforce)</w:t>
      </w:r>
    </w:p>
    <w:p w:rsidR="00D97632" w:rsidRPr="00EF49D8" w:rsidRDefault="005D70DA" w:rsidP="00D97632">
      <w:pPr>
        <w:spacing w:after="0" w:line="240" w:lineRule="auto"/>
        <w:rPr>
          <w:rStyle w:val="hps"/>
          <w:i/>
          <w:sz w:val="18"/>
          <w:szCs w:val="20"/>
        </w:rPr>
      </w:pPr>
      <w:r w:rsidRPr="00EF49D8">
        <w:rPr>
          <w:rStyle w:val="hps"/>
          <w:i/>
          <w:sz w:val="18"/>
          <w:szCs w:val="20"/>
        </w:rPr>
        <w:t xml:space="preserve">Questions and answers for parents of gays, lesbians and bisexuals </w:t>
      </w:r>
    </w:p>
    <w:p w:rsidR="000B11BC" w:rsidRPr="000B11BC" w:rsidRDefault="000B11BC" w:rsidP="00D97632">
      <w:pPr>
        <w:spacing w:after="0" w:line="240" w:lineRule="auto"/>
        <w:rPr>
          <w:rStyle w:val="hps"/>
          <w:sz w:val="14"/>
          <w:szCs w:val="20"/>
        </w:rPr>
      </w:pPr>
    </w:p>
    <w:p w:rsidR="00040318" w:rsidRPr="003657CE" w:rsidRDefault="00B62EF2" w:rsidP="00D97632">
      <w:pPr>
        <w:spacing w:after="0" w:line="240" w:lineRule="auto"/>
        <w:rPr>
          <w:rStyle w:val="hps"/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18415</wp:posOffset>
                </wp:positionV>
                <wp:extent cx="3035935" cy="512445"/>
                <wp:effectExtent l="10795" t="10795" r="10795" b="101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1244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F7" w:rsidRPr="00E52A3E" w:rsidRDefault="00AD0AF7" w:rsidP="000B11B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52A3E">
                              <w:rPr>
                                <w:rFonts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LA JUVENTUD LGBT</w:t>
                            </w:r>
                          </w:p>
                          <w:p w:rsidR="00AD0AF7" w:rsidRPr="00E52A3E" w:rsidRDefault="00AD0AF7" w:rsidP="000B11BC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E52A3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32"/>
                              </w:rPr>
                              <w:t>LGBT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.85pt;margin-top:1.45pt;width:239.05pt;height:4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" fillcolor="#909">
                <v:textbox>
                  <w:txbxContent>
                    <w:p w:rsidR="00AD0AF7" w:rsidRPr="00E52A3E" w:rsidRDefault="00AD0AF7" w:rsidP="000B11BC">
                      <w:pPr>
                        <w:spacing w:after="0" w:line="240" w:lineRule="auto"/>
                        <w:rPr>
                          <w:rFonts w:cs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52A3E">
                        <w:rPr>
                          <w:rFonts w:cs="Calibri"/>
                          <w:b/>
                          <w:color w:val="FFFFFF"/>
                          <w:sz w:val="32"/>
                          <w:szCs w:val="32"/>
                        </w:rPr>
                        <w:t>LA JUVENTUD LGBT</w:t>
                      </w:r>
                    </w:p>
                    <w:p w:rsidR="00AD0AF7" w:rsidRPr="00E52A3E" w:rsidRDefault="00AD0AF7" w:rsidP="000B11BC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32"/>
                        </w:rPr>
                      </w:pPr>
                      <w:r w:rsidRPr="00E52A3E">
                        <w:rPr>
                          <w:rFonts w:cs="Calibri"/>
                          <w:b/>
                          <w:color w:val="FFFFFF"/>
                          <w:sz w:val="24"/>
                          <w:szCs w:val="32"/>
                        </w:rPr>
                        <w:t>LGBT YOUTH</w:t>
                      </w:r>
                    </w:p>
                  </w:txbxContent>
                </v:textbox>
              </v:shape>
            </w:pict>
          </mc:Fallback>
        </mc:AlternateContent>
      </w:r>
    </w:p>
    <w:p w:rsidR="005D70DA" w:rsidRDefault="005D70DA" w:rsidP="00D97632">
      <w:pPr>
        <w:spacing w:after="0" w:line="240" w:lineRule="auto"/>
        <w:jc w:val="center"/>
        <w:rPr>
          <w:sz w:val="20"/>
          <w:szCs w:val="20"/>
        </w:rPr>
      </w:pPr>
    </w:p>
    <w:p w:rsidR="005D70DA" w:rsidRPr="005D70DA" w:rsidRDefault="005D70DA" w:rsidP="00D97632">
      <w:pPr>
        <w:spacing w:after="0" w:line="240" w:lineRule="auto"/>
        <w:rPr>
          <w:sz w:val="18"/>
        </w:rPr>
      </w:pPr>
    </w:p>
    <w:p w:rsidR="00040318" w:rsidRPr="00040318" w:rsidRDefault="00040318" w:rsidP="003657CE">
      <w:pPr>
        <w:spacing w:after="0" w:line="240" w:lineRule="auto"/>
        <w:rPr>
          <w:rStyle w:val="hps"/>
          <w:sz w:val="12"/>
          <w:szCs w:val="20"/>
        </w:rPr>
      </w:pPr>
    </w:p>
    <w:p w:rsidR="000B11BC" w:rsidRPr="000B11BC" w:rsidRDefault="000B11BC" w:rsidP="003657CE">
      <w:pPr>
        <w:spacing w:after="0" w:line="240" w:lineRule="auto"/>
        <w:rPr>
          <w:rStyle w:val="hps"/>
          <w:sz w:val="14"/>
          <w:szCs w:val="20"/>
        </w:rPr>
      </w:pPr>
    </w:p>
    <w:p w:rsidR="00E9259C" w:rsidRDefault="00FF06DD" w:rsidP="003657CE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24" w:history="1">
        <w:r w:rsidR="003657CE" w:rsidRPr="003657CE">
          <w:rPr>
            <w:rStyle w:val="Hyperlink"/>
            <w:sz w:val="20"/>
            <w:szCs w:val="20"/>
            <w:lang w:val="es-ES"/>
          </w:rPr>
          <w:t>La Juventud LGBTQ en el Sistema de Hogares Sustitutos</w:t>
        </w:r>
      </w:hyperlink>
      <w:r w:rsidR="003657CE" w:rsidRPr="003657CE">
        <w:rPr>
          <w:rStyle w:val="hps"/>
          <w:sz w:val="20"/>
          <w:szCs w:val="20"/>
          <w:lang w:val="es-ES"/>
        </w:rPr>
        <w:t xml:space="preserve"> </w:t>
      </w:r>
    </w:p>
    <w:p w:rsidR="00E9259C" w:rsidRPr="00E9259C" w:rsidRDefault="00E9259C" w:rsidP="00E9259C">
      <w:pPr>
        <w:pStyle w:val="NoSpacing"/>
        <w:rPr>
          <w:rStyle w:val="hps"/>
          <w:b/>
          <w:sz w:val="20"/>
          <w:szCs w:val="18"/>
          <w:lang w:val="es-ES"/>
        </w:rPr>
      </w:pPr>
      <w:r w:rsidRPr="00E9259C">
        <w:rPr>
          <w:b/>
          <w:sz w:val="20"/>
          <w:szCs w:val="18"/>
          <w:lang w:val="es-ES"/>
        </w:rPr>
        <w:t>(Centro nacional de derechos lésbicos)</w:t>
      </w:r>
    </w:p>
    <w:p w:rsidR="003657CE" w:rsidRPr="00EF49D8" w:rsidRDefault="003657CE" w:rsidP="003657CE">
      <w:pPr>
        <w:spacing w:after="0" w:line="240" w:lineRule="auto"/>
        <w:rPr>
          <w:i/>
          <w:sz w:val="20"/>
          <w:szCs w:val="20"/>
        </w:rPr>
      </w:pPr>
      <w:r w:rsidRPr="00EF49D8">
        <w:rPr>
          <w:rStyle w:val="hps"/>
          <w:i/>
          <w:sz w:val="20"/>
          <w:szCs w:val="20"/>
        </w:rPr>
        <w:t>LGBT youth in the substitute home system</w:t>
      </w:r>
    </w:p>
    <w:p w:rsidR="003657CE" w:rsidRPr="000B11BC" w:rsidRDefault="003657CE" w:rsidP="003657CE">
      <w:pPr>
        <w:spacing w:after="0" w:line="240" w:lineRule="auto"/>
        <w:rPr>
          <w:rStyle w:val="hps"/>
          <w:sz w:val="14"/>
          <w:szCs w:val="20"/>
        </w:rPr>
      </w:pPr>
    </w:p>
    <w:p w:rsidR="00E9259C" w:rsidRDefault="00FF06DD" w:rsidP="003657CE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25" w:history="1">
        <w:r w:rsidR="003657CE" w:rsidRPr="003657CE">
          <w:rPr>
            <w:rStyle w:val="Hyperlink"/>
            <w:sz w:val="20"/>
            <w:szCs w:val="20"/>
            <w:lang w:val="es-ES"/>
          </w:rPr>
          <w:t>Sé tú mismo preguntas y respuestas para jóvenes gay, lesbianas, bisexuales y transgéneros</w:t>
        </w:r>
      </w:hyperlink>
      <w:r w:rsidR="003657CE" w:rsidRPr="003657CE">
        <w:rPr>
          <w:rStyle w:val="hps"/>
          <w:sz w:val="20"/>
          <w:szCs w:val="20"/>
          <w:lang w:val="es-ES"/>
        </w:rPr>
        <w:t xml:space="preserve"> </w:t>
      </w:r>
    </w:p>
    <w:p w:rsidR="003657CE" w:rsidRPr="008B662C" w:rsidRDefault="003657CE" w:rsidP="003657CE">
      <w:pPr>
        <w:spacing w:after="0" w:line="240" w:lineRule="auto"/>
        <w:rPr>
          <w:rStyle w:val="hps"/>
          <w:b/>
          <w:sz w:val="20"/>
          <w:szCs w:val="20"/>
        </w:rPr>
      </w:pPr>
      <w:r w:rsidRPr="008B662C">
        <w:rPr>
          <w:rStyle w:val="hps"/>
          <w:b/>
          <w:sz w:val="20"/>
          <w:szCs w:val="20"/>
        </w:rPr>
        <w:t>(Soulforce)</w:t>
      </w:r>
    </w:p>
    <w:p w:rsidR="003657CE" w:rsidRPr="00EF49D8" w:rsidRDefault="003657CE" w:rsidP="003657CE">
      <w:pPr>
        <w:spacing w:after="0" w:line="240" w:lineRule="auto"/>
        <w:rPr>
          <w:i/>
          <w:sz w:val="20"/>
          <w:szCs w:val="20"/>
        </w:rPr>
      </w:pPr>
      <w:r w:rsidRPr="00EF49D8">
        <w:rPr>
          <w:rStyle w:val="hps"/>
          <w:i/>
          <w:sz w:val="20"/>
          <w:szCs w:val="20"/>
        </w:rPr>
        <w:t>Be yourself questions and answers for gay, lesbian, bisexual and transgender youth</w:t>
      </w:r>
    </w:p>
    <w:p w:rsidR="003657CE" w:rsidRPr="000B11BC" w:rsidRDefault="003657CE" w:rsidP="003657CE">
      <w:pPr>
        <w:spacing w:after="0" w:line="240" w:lineRule="auto"/>
        <w:rPr>
          <w:rStyle w:val="hps"/>
          <w:sz w:val="14"/>
          <w:szCs w:val="20"/>
        </w:rPr>
      </w:pPr>
    </w:p>
    <w:p w:rsidR="00E9259C" w:rsidRDefault="00FF06DD" w:rsidP="003657CE">
      <w:pPr>
        <w:spacing w:after="0" w:line="240" w:lineRule="auto"/>
        <w:rPr>
          <w:rStyle w:val="hps"/>
          <w:sz w:val="20"/>
          <w:szCs w:val="20"/>
          <w:lang w:val="es-US"/>
        </w:rPr>
      </w:pPr>
      <w:hyperlink r:id="rId26" w:history="1">
        <w:r w:rsidR="00944790" w:rsidRPr="00944790">
          <w:rPr>
            <w:rStyle w:val="Hyperlink"/>
            <w:sz w:val="20"/>
            <w:szCs w:val="20"/>
            <w:lang w:val="es-US"/>
          </w:rPr>
          <w:t>La orientacion sexual y la juventud una guia para directores de escuelas, educadores y personal escolar</w:t>
        </w:r>
      </w:hyperlink>
      <w:r w:rsidR="00944790">
        <w:rPr>
          <w:rStyle w:val="hps"/>
          <w:sz w:val="20"/>
          <w:szCs w:val="20"/>
          <w:lang w:val="es-US"/>
        </w:rPr>
        <w:t xml:space="preserve"> </w:t>
      </w:r>
    </w:p>
    <w:p w:rsidR="00944790" w:rsidRPr="008B662C" w:rsidRDefault="00944790" w:rsidP="003657CE">
      <w:pPr>
        <w:spacing w:after="0" w:line="240" w:lineRule="auto"/>
        <w:rPr>
          <w:rStyle w:val="hps"/>
          <w:b/>
          <w:sz w:val="20"/>
          <w:szCs w:val="20"/>
        </w:rPr>
      </w:pPr>
      <w:r w:rsidRPr="008B662C">
        <w:rPr>
          <w:rStyle w:val="hps"/>
          <w:rFonts w:cs="Calibri"/>
          <w:b/>
          <w:sz w:val="20"/>
          <w:szCs w:val="20"/>
        </w:rPr>
        <w:t>(Coalición des escuelas seguras)</w:t>
      </w:r>
    </w:p>
    <w:p w:rsidR="003657CE" w:rsidRPr="00EF49D8" w:rsidRDefault="00944790" w:rsidP="003657CE">
      <w:pPr>
        <w:spacing w:after="0" w:line="240" w:lineRule="auto"/>
        <w:rPr>
          <w:rStyle w:val="hps"/>
          <w:i/>
          <w:sz w:val="20"/>
        </w:rPr>
      </w:pPr>
      <w:r w:rsidRPr="00EF49D8">
        <w:rPr>
          <w:rStyle w:val="hps"/>
          <w:i/>
          <w:sz w:val="20"/>
        </w:rPr>
        <w:t>Sexual orientation</w:t>
      </w:r>
      <w:r w:rsidRPr="00EF49D8">
        <w:rPr>
          <w:i/>
          <w:sz w:val="20"/>
        </w:rPr>
        <w:t xml:space="preserve"> </w:t>
      </w:r>
      <w:r w:rsidRPr="00EF49D8">
        <w:rPr>
          <w:rStyle w:val="hps"/>
          <w:i/>
          <w:sz w:val="20"/>
        </w:rPr>
        <w:t>and youth</w:t>
      </w:r>
      <w:r w:rsidRPr="00EF49D8">
        <w:rPr>
          <w:i/>
          <w:sz w:val="20"/>
        </w:rPr>
        <w:t xml:space="preserve"> </w:t>
      </w:r>
      <w:r w:rsidRPr="00EF49D8">
        <w:rPr>
          <w:rStyle w:val="hps"/>
          <w:i/>
          <w:sz w:val="20"/>
        </w:rPr>
        <w:t>a guide</w:t>
      </w:r>
      <w:r w:rsidRPr="00EF49D8">
        <w:rPr>
          <w:i/>
          <w:sz w:val="20"/>
        </w:rPr>
        <w:t xml:space="preserve"> </w:t>
      </w:r>
      <w:r w:rsidRPr="00EF49D8">
        <w:rPr>
          <w:rStyle w:val="hps"/>
          <w:i/>
          <w:sz w:val="20"/>
        </w:rPr>
        <w:t>for school principals</w:t>
      </w:r>
      <w:r w:rsidRPr="00EF49D8">
        <w:rPr>
          <w:i/>
          <w:sz w:val="20"/>
        </w:rPr>
        <w:t xml:space="preserve">, teachers </w:t>
      </w:r>
      <w:r w:rsidRPr="00EF49D8">
        <w:rPr>
          <w:rStyle w:val="hps"/>
          <w:i/>
          <w:sz w:val="20"/>
        </w:rPr>
        <w:t>and school staff</w:t>
      </w:r>
    </w:p>
    <w:p w:rsidR="00944790" w:rsidRPr="000B11BC" w:rsidRDefault="00944790" w:rsidP="003657CE">
      <w:pPr>
        <w:spacing w:after="0" w:line="240" w:lineRule="auto"/>
        <w:rPr>
          <w:rStyle w:val="hps"/>
          <w:sz w:val="14"/>
          <w:szCs w:val="20"/>
        </w:rPr>
      </w:pPr>
    </w:p>
    <w:p w:rsidR="00E9259C" w:rsidRDefault="00FF06DD" w:rsidP="00944790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27" w:history="1">
        <w:r w:rsidR="00944790" w:rsidRPr="00944790">
          <w:rPr>
            <w:rStyle w:val="Hyperlink"/>
            <w:sz w:val="20"/>
            <w:szCs w:val="20"/>
            <w:lang w:val="es-ES"/>
          </w:rPr>
          <w:t>Al servicio del futuro: Una actualización acerca de los programas de salud reproductiva y sexual de los adolescentes en países en desarrollo</w:t>
        </w:r>
      </w:hyperlink>
      <w:r w:rsidR="003657CE" w:rsidRPr="003657CE">
        <w:rPr>
          <w:rStyle w:val="hps"/>
          <w:sz w:val="20"/>
          <w:szCs w:val="20"/>
          <w:lang w:val="es-ES"/>
        </w:rPr>
        <w:t xml:space="preserve"> </w:t>
      </w:r>
    </w:p>
    <w:p w:rsidR="00944790" w:rsidRPr="008B662C" w:rsidRDefault="00944790" w:rsidP="00944790">
      <w:pPr>
        <w:spacing w:after="0" w:line="240" w:lineRule="auto"/>
        <w:rPr>
          <w:rStyle w:val="hps"/>
          <w:rFonts w:ascii="Times New Roman" w:hAnsi="Times New Roman"/>
          <w:i/>
          <w:sz w:val="24"/>
          <w:szCs w:val="24"/>
        </w:rPr>
      </w:pPr>
      <w:r w:rsidRPr="008B662C">
        <w:rPr>
          <w:rStyle w:val="hps"/>
          <w:rFonts w:cs="Calibri"/>
          <w:b/>
          <w:sz w:val="20"/>
          <w:szCs w:val="20"/>
        </w:rPr>
        <w:t>(Defensores para los jóvenes)</w:t>
      </w:r>
      <w:r w:rsidRPr="008B662C">
        <w:rPr>
          <w:rStyle w:val="hps"/>
          <w:rFonts w:ascii="Times New Roman" w:hAnsi="Times New Roman"/>
          <w:i/>
          <w:sz w:val="24"/>
          <w:szCs w:val="24"/>
        </w:rPr>
        <w:t xml:space="preserve"> </w:t>
      </w:r>
    </w:p>
    <w:p w:rsidR="003657CE" w:rsidRPr="00EF49D8" w:rsidRDefault="00944790" w:rsidP="00944790">
      <w:pPr>
        <w:spacing w:after="0" w:line="240" w:lineRule="auto"/>
        <w:rPr>
          <w:i/>
          <w:sz w:val="20"/>
          <w:szCs w:val="20"/>
        </w:rPr>
      </w:pPr>
      <w:r w:rsidRPr="00EF49D8">
        <w:rPr>
          <w:rStyle w:val="hps"/>
          <w:i/>
          <w:sz w:val="20"/>
        </w:rPr>
        <w:t>Serving the future: An update on the programs of sexual and reproductive health of adolescents in developing countries</w:t>
      </w:r>
      <w:r w:rsidRPr="00EF49D8">
        <w:rPr>
          <w:i/>
        </w:rPr>
        <w:br/>
      </w:r>
    </w:p>
    <w:p w:rsidR="00040318" w:rsidRPr="008B662C" w:rsidRDefault="00040318" w:rsidP="003657CE">
      <w:pPr>
        <w:jc w:val="center"/>
        <w:rPr>
          <w:b/>
          <w:sz w:val="24"/>
          <w:szCs w:val="24"/>
        </w:rPr>
        <w:sectPr w:rsidR="00040318" w:rsidRPr="008B662C" w:rsidSect="004C4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5DCE" w:rsidRPr="008B662C" w:rsidRDefault="00EA5DCE" w:rsidP="003657CE">
      <w:pPr>
        <w:jc w:val="center"/>
        <w:rPr>
          <w:b/>
          <w:sz w:val="20"/>
          <w:szCs w:val="24"/>
        </w:rPr>
        <w:sectPr w:rsidR="00EA5DCE" w:rsidRPr="008B662C" w:rsidSect="004C4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57CE" w:rsidRPr="008B662C" w:rsidRDefault="00B62EF2" w:rsidP="003657CE">
      <w:pPr>
        <w:jc w:val="center"/>
        <w:rPr>
          <w:b/>
          <w:sz w:val="20"/>
          <w:szCs w:val="24"/>
        </w:rPr>
      </w:pPr>
      <w:r>
        <w:rPr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-182880</wp:posOffset>
                </wp:positionV>
                <wp:extent cx="3035935" cy="512445"/>
                <wp:effectExtent l="6350" t="7620" r="571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1244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F7" w:rsidRPr="00E52A3E" w:rsidRDefault="00AD0AF7" w:rsidP="00EF49D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52A3E">
                              <w:rPr>
                                <w:rFonts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SALUD</w:t>
                            </w:r>
                          </w:p>
                          <w:p w:rsidR="00AD0AF7" w:rsidRPr="00E52A3E" w:rsidRDefault="00AD0AF7" w:rsidP="00EF49D8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E52A3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32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left:0;text-align:left;margin-left:-2.5pt;margin-top:-14.4pt;width:239.05pt;height:4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" fillcolor="#909">
                <v:textbox>
                  <w:txbxContent>
                    <w:p w:rsidR="00AD0AF7" w:rsidRPr="00E52A3E" w:rsidRDefault="00AD0AF7" w:rsidP="00EF49D8">
                      <w:pPr>
                        <w:spacing w:after="0" w:line="240" w:lineRule="auto"/>
                        <w:rPr>
                          <w:rFonts w:cs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52A3E">
                        <w:rPr>
                          <w:rFonts w:cs="Calibri"/>
                          <w:b/>
                          <w:color w:val="FFFFFF"/>
                          <w:sz w:val="32"/>
                          <w:szCs w:val="32"/>
                        </w:rPr>
                        <w:t>SALUD</w:t>
                      </w:r>
                    </w:p>
                    <w:p w:rsidR="00AD0AF7" w:rsidRPr="00E52A3E" w:rsidRDefault="00AD0AF7" w:rsidP="00EF49D8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32"/>
                        </w:rPr>
                      </w:pPr>
                      <w:r w:rsidRPr="00E52A3E">
                        <w:rPr>
                          <w:rFonts w:cs="Calibri"/>
                          <w:b/>
                          <w:color w:val="FFFFFF"/>
                          <w:sz w:val="24"/>
                          <w:szCs w:val="32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E9259C" w:rsidRPr="008B662C" w:rsidRDefault="00E9259C" w:rsidP="00E9259C">
      <w:pPr>
        <w:spacing w:after="0" w:line="240" w:lineRule="auto"/>
        <w:rPr>
          <w:rStyle w:val="hps"/>
          <w:sz w:val="14"/>
          <w:szCs w:val="20"/>
        </w:rPr>
      </w:pPr>
    </w:p>
    <w:p w:rsidR="00E9259C" w:rsidRDefault="00FF06DD" w:rsidP="00E9259C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28" w:history="1">
        <w:r w:rsidR="003657CE" w:rsidRPr="00E9259C">
          <w:rPr>
            <w:rStyle w:val="Hyperlink"/>
            <w:sz w:val="20"/>
            <w:szCs w:val="20"/>
            <w:lang w:val="es-ES"/>
          </w:rPr>
          <w:t>Los Jóvenes y la Pandemia Global de VIH/SIDA</w:t>
        </w:r>
      </w:hyperlink>
      <w:r w:rsidR="003657CE" w:rsidRPr="00E9259C">
        <w:rPr>
          <w:rStyle w:val="hps"/>
          <w:sz w:val="20"/>
          <w:szCs w:val="20"/>
          <w:lang w:val="es-ES"/>
        </w:rPr>
        <w:t xml:space="preserve"> </w:t>
      </w:r>
      <w:r w:rsidR="00E9259C" w:rsidRPr="00944790">
        <w:rPr>
          <w:rStyle w:val="hps"/>
          <w:rFonts w:cs="Calibri"/>
          <w:b/>
          <w:sz w:val="20"/>
          <w:szCs w:val="20"/>
          <w:lang w:val="es-ES"/>
        </w:rPr>
        <w:t>(Defensores para los jóvenes)</w:t>
      </w:r>
      <w:r w:rsidR="00E9259C" w:rsidRPr="00730613">
        <w:rPr>
          <w:rStyle w:val="hps"/>
          <w:rFonts w:ascii="Times New Roman" w:hAnsi="Times New Roman"/>
          <w:i/>
          <w:sz w:val="24"/>
          <w:szCs w:val="24"/>
          <w:lang w:val="es-ES"/>
        </w:rPr>
        <w:t xml:space="preserve"> </w:t>
      </w:r>
    </w:p>
    <w:p w:rsidR="003657CE" w:rsidRPr="00984038" w:rsidRDefault="003657CE" w:rsidP="00E9259C">
      <w:pPr>
        <w:spacing w:after="0" w:line="240" w:lineRule="auto"/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 xml:space="preserve">The youth and the </w:t>
      </w:r>
      <w:r w:rsidR="00E9259C" w:rsidRPr="00984038">
        <w:rPr>
          <w:rStyle w:val="hps"/>
          <w:i/>
          <w:sz w:val="18"/>
          <w:szCs w:val="20"/>
        </w:rPr>
        <w:t>global pandemic of HIV/AIDS</w:t>
      </w:r>
      <w:r w:rsidRPr="00984038">
        <w:rPr>
          <w:rStyle w:val="hps"/>
          <w:i/>
          <w:sz w:val="18"/>
          <w:szCs w:val="20"/>
        </w:rPr>
        <w:t xml:space="preserve"> </w:t>
      </w:r>
    </w:p>
    <w:p w:rsidR="00E9259C" w:rsidRPr="00EF49D8" w:rsidRDefault="00E9259C" w:rsidP="00E9259C">
      <w:pPr>
        <w:spacing w:after="0" w:line="240" w:lineRule="auto"/>
        <w:rPr>
          <w:rStyle w:val="hps"/>
          <w:sz w:val="14"/>
          <w:szCs w:val="20"/>
        </w:rPr>
      </w:pPr>
    </w:p>
    <w:p w:rsidR="00E9259C" w:rsidRPr="00E9259C" w:rsidRDefault="00FF06DD" w:rsidP="00E9259C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29" w:history="1">
        <w:r w:rsidR="003657CE" w:rsidRPr="00E9259C">
          <w:rPr>
            <w:rStyle w:val="Hyperlink"/>
            <w:sz w:val="20"/>
            <w:szCs w:val="20"/>
            <w:lang w:val="es-ES"/>
          </w:rPr>
          <w:t xml:space="preserve">Repaso de la Asamblea General de las Naciones Unidas, Sesión </w:t>
        </w:r>
        <w:r w:rsidR="00E9259C" w:rsidRPr="00E9259C">
          <w:rPr>
            <w:rStyle w:val="Hyperlink"/>
            <w:sz w:val="20"/>
            <w:szCs w:val="20"/>
            <w:lang w:val="es-ES"/>
          </w:rPr>
          <w:t>Especial sobre el VIH/SIDA</w:t>
        </w:r>
      </w:hyperlink>
      <w:r w:rsidR="00E9259C" w:rsidRPr="00E9259C">
        <w:rPr>
          <w:rStyle w:val="hps"/>
          <w:sz w:val="20"/>
          <w:szCs w:val="20"/>
          <w:lang w:val="es-ES"/>
        </w:rPr>
        <w:t xml:space="preserve"> </w:t>
      </w:r>
      <w:r w:rsidR="00E9259C" w:rsidRPr="00944790">
        <w:rPr>
          <w:rStyle w:val="hps"/>
          <w:rFonts w:cs="Calibri"/>
          <w:b/>
          <w:sz w:val="20"/>
          <w:szCs w:val="20"/>
          <w:lang w:val="es-ES"/>
        </w:rPr>
        <w:t>(Defensores para los jóvenes)</w:t>
      </w:r>
    </w:p>
    <w:p w:rsidR="003657CE" w:rsidRPr="00984038" w:rsidRDefault="003657CE" w:rsidP="00E9259C">
      <w:pPr>
        <w:spacing w:after="0" w:line="240" w:lineRule="auto"/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>Review of the General Assembly of the United Nations,</w:t>
      </w:r>
      <w:r w:rsidR="00E9259C" w:rsidRPr="00984038">
        <w:rPr>
          <w:rStyle w:val="hps"/>
          <w:i/>
          <w:sz w:val="18"/>
          <w:szCs w:val="20"/>
        </w:rPr>
        <w:t xml:space="preserve"> special session about HIV/AIDS</w:t>
      </w:r>
      <w:r w:rsidRPr="00984038">
        <w:rPr>
          <w:rStyle w:val="hps"/>
          <w:i/>
          <w:sz w:val="18"/>
          <w:szCs w:val="20"/>
        </w:rPr>
        <w:t xml:space="preserve"> </w:t>
      </w:r>
    </w:p>
    <w:p w:rsidR="00EF49D8" w:rsidRPr="00EF49D8" w:rsidRDefault="00EF49D8" w:rsidP="00EF49D8">
      <w:pPr>
        <w:spacing w:after="0" w:line="240" w:lineRule="auto"/>
        <w:rPr>
          <w:rStyle w:val="hps"/>
          <w:sz w:val="14"/>
          <w:szCs w:val="20"/>
        </w:rPr>
      </w:pPr>
    </w:p>
    <w:p w:rsidR="00EF49D8" w:rsidRDefault="00FF06DD" w:rsidP="00EF49D8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30" w:history="1">
        <w:r w:rsidR="00EF49D8" w:rsidRPr="00E9259C">
          <w:rPr>
            <w:rStyle w:val="Hyperlink"/>
            <w:sz w:val="20"/>
            <w:szCs w:val="20"/>
            <w:lang w:val="es-ES"/>
          </w:rPr>
          <w:t>Recursos para personas con el VIH empezando o regresando al trabajo</w:t>
        </w:r>
      </w:hyperlink>
      <w:r w:rsidR="00EF49D8">
        <w:rPr>
          <w:rStyle w:val="hps"/>
          <w:sz w:val="20"/>
          <w:szCs w:val="20"/>
          <w:lang w:val="es-ES"/>
        </w:rPr>
        <w:t xml:space="preserve"> </w:t>
      </w:r>
      <w:r w:rsidR="00EF49D8" w:rsidRPr="00E9259C">
        <w:rPr>
          <w:rStyle w:val="hps"/>
          <w:b/>
          <w:sz w:val="20"/>
          <w:szCs w:val="20"/>
          <w:lang w:val="es-ES"/>
        </w:rPr>
        <w:t>(GL</w:t>
      </w:r>
      <w:r w:rsidR="00695BB7">
        <w:rPr>
          <w:rStyle w:val="hps"/>
          <w:b/>
          <w:sz w:val="20"/>
          <w:szCs w:val="20"/>
          <w:lang w:val="es-ES"/>
        </w:rPr>
        <w:t>A</w:t>
      </w:r>
      <w:r w:rsidR="00EF49D8" w:rsidRPr="00E9259C">
        <w:rPr>
          <w:rStyle w:val="hps"/>
          <w:b/>
          <w:sz w:val="20"/>
          <w:szCs w:val="20"/>
          <w:lang w:val="es-ES"/>
        </w:rPr>
        <w:t>AD)</w:t>
      </w:r>
    </w:p>
    <w:p w:rsidR="00EF49D8" w:rsidRPr="00984038" w:rsidRDefault="00EF49D8" w:rsidP="00EF49D8">
      <w:pPr>
        <w:spacing w:after="0" w:line="240" w:lineRule="auto"/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 xml:space="preserve">Resources for people with HIV starting or leaving work </w:t>
      </w:r>
    </w:p>
    <w:p w:rsidR="00EF49D8" w:rsidRPr="00EF49D8" w:rsidRDefault="00EF49D8" w:rsidP="00EF49D8">
      <w:pPr>
        <w:spacing w:after="0" w:line="240" w:lineRule="auto"/>
        <w:rPr>
          <w:rStyle w:val="hps"/>
          <w:sz w:val="14"/>
          <w:szCs w:val="20"/>
        </w:rPr>
      </w:pPr>
    </w:p>
    <w:p w:rsidR="00E9259C" w:rsidRPr="00E9259C" w:rsidRDefault="00FF06DD" w:rsidP="00E9259C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31" w:history="1">
        <w:r w:rsidR="003657CE" w:rsidRPr="00E9259C">
          <w:rPr>
            <w:rStyle w:val="Hyperlink"/>
            <w:sz w:val="20"/>
            <w:szCs w:val="20"/>
            <w:lang w:val="es-ES"/>
          </w:rPr>
          <w:t>Investigación de la vacuna contra el VIH: Creación de apoyo entre las comunidades de colo</w:t>
        </w:r>
        <w:r w:rsidR="00E9259C" w:rsidRPr="00E9259C">
          <w:rPr>
            <w:rStyle w:val="Hyperlink"/>
            <w:sz w:val="20"/>
            <w:szCs w:val="20"/>
            <w:lang w:val="es-ES"/>
          </w:rPr>
          <w:t>r</w:t>
        </w:r>
      </w:hyperlink>
      <w:r w:rsidR="00E9259C">
        <w:rPr>
          <w:rStyle w:val="hps"/>
          <w:sz w:val="20"/>
          <w:szCs w:val="20"/>
          <w:lang w:val="es-ES"/>
        </w:rPr>
        <w:t xml:space="preserve"> </w:t>
      </w:r>
      <w:r w:rsidR="00E9259C" w:rsidRPr="00944790">
        <w:rPr>
          <w:rStyle w:val="hps"/>
          <w:rFonts w:cs="Calibri"/>
          <w:b/>
          <w:sz w:val="20"/>
          <w:szCs w:val="20"/>
          <w:lang w:val="es-ES"/>
        </w:rPr>
        <w:t>(Defensores para los jóvenes)</w:t>
      </w:r>
    </w:p>
    <w:p w:rsidR="00E9259C" w:rsidRPr="00984038" w:rsidRDefault="003657CE" w:rsidP="00E9259C">
      <w:pPr>
        <w:spacing w:after="0" w:line="240" w:lineRule="auto"/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>Inves</w:t>
      </w:r>
      <w:r w:rsidR="00E9259C" w:rsidRPr="00984038">
        <w:rPr>
          <w:rStyle w:val="hps"/>
          <w:i/>
          <w:sz w:val="18"/>
          <w:szCs w:val="20"/>
        </w:rPr>
        <w:t>tigation of the vaccine against</w:t>
      </w:r>
      <w:r w:rsidRPr="00984038">
        <w:rPr>
          <w:rStyle w:val="hps"/>
          <w:i/>
          <w:sz w:val="18"/>
          <w:szCs w:val="20"/>
        </w:rPr>
        <w:t xml:space="preserve"> HIV: Creation of support between communities of color</w:t>
      </w:r>
    </w:p>
    <w:p w:rsidR="00EF49D8" w:rsidRPr="00EF49D8" w:rsidRDefault="00EF49D8" w:rsidP="00EF49D8">
      <w:pPr>
        <w:spacing w:after="0" w:line="240" w:lineRule="auto"/>
        <w:rPr>
          <w:rStyle w:val="hps"/>
          <w:sz w:val="14"/>
          <w:szCs w:val="20"/>
        </w:rPr>
      </w:pPr>
    </w:p>
    <w:p w:rsidR="00E9259C" w:rsidRDefault="00FF06DD" w:rsidP="00E9259C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32" w:history="1">
        <w:r w:rsidR="003657CE" w:rsidRPr="00E9259C">
          <w:rPr>
            <w:rStyle w:val="Hyperlink"/>
            <w:sz w:val="20"/>
            <w:szCs w:val="20"/>
            <w:lang w:val="es-ES"/>
          </w:rPr>
          <w:t>Mejorando el Acceso de los Jóvenes a los Métodos Anticonceptivos en América Latina</w:t>
        </w:r>
      </w:hyperlink>
      <w:r w:rsidR="003657CE" w:rsidRPr="00E9259C">
        <w:rPr>
          <w:rStyle w:val="hps"/>
          <w:sz w:val="20"/>
          <w:szCs w:val="20"/>
          <w:lang w:val="es-ES"/>
        </w:rPr>
        <w:t xml:space="preserve"> </w:t>
      </w:r>
      <w:r w:rsidR="00E9259C" w:rsidRPr="00944790">
        <w:rPr>
          <w:rStyle w:val="hps"/>
          <w:rFonts w:cs="Calibri"/>
          <w:b/>
          <w:sz w:val="20"/>
          <w:szCs w:val="20"/>
          <w:lang w:val="es-ES"/>
        </w:rPr>
        <w:t>(Defensores para los jóvenes)</w:t>
      </w:r>
    </w:p>
    <w:p w:rsidR="00E9259C" w:rsidRPr="00984038" w:rsidRDefault="003657CE" w:rsidP="00E9259C">
      <w:pPr>
        <w:spacing w:after="0" w:line="240" w:lineRule="auto"/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>Bettering youth access to contrac</w:t>
      </w:r>
      <w:r w:rsidR="00E9259C" w:rsidRPr="00984038">
        <w:rPr>
          <w:rStyle w:val="hps"/>
          <w:i/>
          <w:sz w:val="18"/>
          <w:szCs w:val="20"/>
        </w:rPr>
        <w:t>eptive methods in Latin America</w:t>
      </w:r>
    </w:p>
    <w:p w:rsidR="00EF49D8" w:rsidRPr="00EF49D8" w:rsidRDefault="00EF49D8" w:rsidP="00EF49D8">
      <w:pPr>
        <w:spacing w:after="0" w:line="240" w:lineRule="auto"/>
        <w:rPr>
          <w:rStyle w:val="hps"/>
          <w:sz w:val="14"/>
          <w:szCs w:val="20"/>
        </w:rPr>
      </w:pPr>
    </w:p>
    <w:p w:rsidR="00E9259C" w:rsidRDefault="00FF06DD" w:rsidP="00E9259C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33" w:history="1">
        <w:r w:rsidR="003657CE" w:rsidRPr="00E9259C">
          <w:rPr>
            <w:rStyle w:val="Hyperlink"/>
            <w:sz w:val="20"/>
            <w:szCs w:val="20"/>
            <w:lang w:val="es-ES"/>
          </w:rPr>
          <w:t>La Salud Sexual y Reproductiva de los Jóvenes en América Latina y el Caribe</w:t>
        </w:r>
      </w:hyperlink>
      <w:r w:rsidR="003657CE" w:rsidRPr="00E9259C">
        <w:rPr>
          <w:rStyle w:val="hps"/>
          <w:sz w:val="20"/>
          <w:szCs w:val="20"/>
          <w:lang w:val="es-ES"/>
        </w:rPr>
        <w:t xml:space="preserve"> </w:t>
      </w:r>
      <w:r w:rsidR="00E9259C" w:rsidRPr="00944790">
        <w:rPr>
          <w:rStyle w:val="hps"/>
          <w:rFonts w:cs="Calibri"/>
          <w:b/>
          <w:sz w:val="20"/>
          <w:szCs w:val="20"/>
          <w:lang w:val="es-ES"/>
        </w:rPr>
        <w:t>(Defensores para los jóvenes)</w:t>
      </w:r>
    </w:p>
    <w:p w:rsidR="003657CE" w:rsidRPr="00984038" w:rsidRDefault="003657CE" w:rsidP="00E9259C">
      <w:pPr>
        <w:spacing w:after="0" w:line="240" w:lineRule="auto"/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>Sexual and reproductive health for youth in L</w:t>
      </w:r>
      <w:r w:rsidR="00E9259C" w:rsidRPr="00984038">
        <w:rPr>
          <w:rStyle w:val="hps"/>
          <w:i/>
          <w:sz w:val="18"/>
          <w:szCs w:val="20"/>
        </w:rPr>
        <w:t>atin American and the Caribbean</w:t>
      </w:r>
      <w:r w:rsidRPr="00984038">
        <w:rPr>
          <w:rStyle w:val="hps"/>
          <w:i/>
          <w:sz w:val="18"/>
          <w:szCs w:val="20"/>
        </w:rPr>
        <w:t xml:space="preserve"> </w:t>
      </w:r>
    </w:p>
    <w:p w:rsidR="00EF49D8" w:rsidRPr="00EF49D8" w:rsidRDefault="00EF49D8" w:rsidP="00EF49D8">
      <w:pPr>
        <w:spacing w:after="0" w:line="240" w:lineRule="auto"/>
        <w:rPr>
          <w:rStyle w:val="hps"/>
          <w:sz w:val="14"/>
          <w:szCs w:val="20"/>
        </w:rPr>
      </w:pPr>
    </w:p>
    <w:p w:rsidR="00EF49D8" w:rsidRPr="00E9259C" w:rsidRDefault="00FF06DD" w:rsidP="00EF49D8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34" w:history="1">
        <w:r w:rsidR="00EF49D8" w:rsidRPr="00E9259C">
          <w:rPr>
            <w:rStyle w:val="Hyperlink"/>
            <w:sz w:val="20"/>
            <w:szCs w:val="20"/>
            <w:lang w:val="es-ES"/>
          </w:rPr>
          <w:t>No hay lugar como el hogar ... para la educación sexual</w:t>
        </w:r>
      </w:hyperlink>
      <w:r w:rsidR="00EF49D8">
        <w:rPr>
          <w:rStyle w:val="hps"/>
          <w:sz w:val="20"/>
          <w:szCs w:val="20"/>
          <w:lang w:val="es-ES"/>
        </w:rPr>
        <w:t xml:space="preserve"> </w:t>
      </w:r>
      <w:r w:rsidR="00EF49D8" w:rsidRPr="00944790">
        <w:rPr>
          <w:rStyle w:val="hps"/>
          <w:rFonts w:cs="Calibri"/>
          <w:b/>
          <w:sz w:val="20"/>
          <w:szCs w:val="20"/>
          <w:lang w:val="es-ES"/>
        </w:rPr>
        <w:t>(Defensores para los jóvenes)</w:t>
      </w:r>
      <w:r w:rsidR="00EF49D8" w:rsidRPr="00730613">
        <w:rPr>
          <w:rStyle w:val="hps"/>
          <w:rFonts w:ascii="Times New Roman" w:hAnsi="Times New Roman"/>
          <w:i/>
          <w:sz w:val="24"/>
          <w:szCs w:val="24"/>
          <w:lang w:val="es-ES"/>
        </w:rPr>
        <w:t xml:space="preserve"> </w:t>
      </w:r>
    </w:p>
    <w:p w:rsidR="00EF49D8" w:rsidRPr="00984038" w:rsidRDefault="00EF49D8" w:rsidP="00EF49D8">
      <w:pPr>
        <w:spacing w:after="0" w:line="240" w:lineRule="auto"/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 xml:space="preserve">There’s no place like home...for sexual education </w:t>
      </w:r>
    </w:p>
    <w:p w:rsidR="00EF49D8" w:rsidRPr="00EF49D8" w:rsidRDefault="00EF49D8" w:rsidP="00EF49D8">
      <w:pPr>
        <w:spacing w:after="0" w:line="240" w:lineRule="auto"/>
        <w:rPr>
          <w:rStyle w:val="hps"/>
          <w:sz w:val="14"/>
          <w:szCs w:val="20"/>
        </w:rPr>
      </w:pPr>
    </w:p>
    <w:p w:rsidR="003657CE" w:rsidRPr="00E9259C" w:rsidRDefault="00B62EF2" w:rsidP="00E9259C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-2540</wp:posOffset>
                </wp:positionV>
                <wp:extent cx="3035935" cy="512445"/>
                <wp:effectExtent l="6350" t="9525" r="571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1244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F7" w:rsidRPr="00E52A3E" w:rsidRDefault="00AD0AF7" w:rsidP="00EF49D8">
                            <w:pPr>
                              <w:pStyle w:val="NoSpacing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E52A3E">
                              <w:rPr>
                                <w:b/>
                                <w:color w:val="FFFFFF"/>
                                <w:sz w:val="32"/>
                              </w:rPr>
                              <w:t>Inmigración</w:t>
                            </w:r>
                          </w:p>
                          <w:p w:rsidR="00AD0AF7" w:rsidRPr="00E52A3E" w:rsidRDefault="00AD0AF7" w:rsidP="00EF49D8">
                            <w:pPr>
                              <w:pStyle w:val="NoSpacing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E52A3E">
                              <w:rPr>
                                <w:b/>
                                <w:color w:val="FFFFFF"/>
                                <w:sz w:val="24"/>
                              </w:rPr>
                              <w:t>IMMIGRATION</w:t>
                            </w:r>
                          </w:p>
                          <w:p w:rsidR="00AD0AF7" w:rsidRPr="00E52A3E" w:rsidRDefault="00AD0AF7" w:rsidP="00EF49D8">
                            <w:pPr>
                              <w:pStyle w:val="NoSpacing"/>
                              <w:rPr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0" type="#_x0000_t202" style="position:absolute;left:0;text-align:left;margin-left:-2.5pt;margin-top:-.2pt;width:239.05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" fillcolor="#909">
                <v:textbox>
                  <w:txbxContent>
                    <w:p w:rsidR="00AD0AF7" w:rsidRPr="00E52A3E" w:rsidRDefault="00AD0AF7" w:rsidP="00EF49D8">
                      <w:pPr>
                        <w:pStyle w:val="NoSpacing"/>
                        <w:rPr>
                          <w:b/>
                          <w:color w:val="FFFFFF"/>
                          <w:sz w:val="32"/>
                        </w:rPr>
                      </w:pPr>
                      <w:r w:rsidRPr="00E52A3E">
                        <w:rPr>
                          <w:b/>
                          <w:color w:val="FFFFFF"/>
                          <w:sz w:val="32"/>
                        </w:rPr>
                        <w:t>Inmigración</w:t>
                      </w:r>
                    </w:p>
                    <w:p w:rsidR="00AD0AF7" w:rsidRPr="00E52A3E" w:rsidRDefault="00AD0AF7" w:rsidP="00EF49D8">
                      <w:pPr>
                        <w:pStyle w:val="NoSpacing"/>
                        <w:rPr>
                          <w:b/>
                          <w:color w:val="FFFFFF"/>
                          <w:sz w:val="24"/>
                        </w:rPr>
                      </w:pPr>
                      <w:r w:rsidRPr="00E52A3E">
                        <w:rPr>
                          <w:b/>
                          <w:color w:val="FFFFFF"/>
                          <w:sz w:val="24"/>
                        </w:rPr>
                        <w:t>IMMIGRATION</w:t>
                      </w:r>
                    </w:p>
                    <w:p w:rsidR="00AD0AF7" w:rsidRPr="00E52A3E" w:rsidRDefault="00AD0AF7" w:rsidP="00EF49D8">
                      <w:pPr>
                        <w:pStyle w:val="NoSpacing"/>
                        <w:rPr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9D8" w:rsidRPr="00EF49D8" w:rsidRDefault="00EF49D8" w:rsidP="00E9259C">
      <w:pPr>
        <w:spacing w:after="0" w:line="240" w:lineRule="auto"/>
        <w:rPr>
          <w:rStyle w:val="hps"/>
          <w:sz w:val="20"/>
          <w:szCs w:val="20"/>
        </w:rPr>
      </w:pPr>
    </w:p>
    <w:p w:rsidR="00EF49D8" w:rsidRPr="00EF49D8" w:rsidRDefault="00EF49D8" w:rsidP="00E9259C">
      <w:pPr>
        <w:spacing w:after="0" w:line="240" w:lineRule="auto"/>
        <w:rPr>
          <w:rStyle w:val="hps"/>
          <w:sz w:val="20"/>
          <w:szCs w:val="20"/>
        </w:rPr>
      </w:pPr>
    </w:p>
    <w:p w:rsidR="00EF49D8" w:rsidRPr="00EF49D8" w:rsidRDefault="00EF49D8" w:rsidP="00EF49D8">
      <w:pPr>
        <w:spacing w:after="0" w:line="240" w:lineRule="auto"/>
        <w:rPr>
          <w:rStyle w:val="hps"/>
          <w:sz w:val="14"/>
          <w:szCs w:val="20"/>
        </w:rPr>
      </w:pPr>
    </w:p>
    <w:p w:rsidR="00E9259C" w:rsidRPr="00EF49D8" w:rsidRDefault="00FF06DD" w:rsidP="00E9259C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35" w:history="1">
        <w:r w:rsidR="003657CE" w:rsidRPr="00E9259C">
          <w:rPr>
            <w:rStyle w:val="Hyperlink"/>
            <w:sz w:val="20"/>
            <w:szCs w:val="20"/>
            <w:lang w:val="es-ES"/>
          </w:rPr>
          <w:t>Asuntos de inmigración</w:t>
        </w:r>
      </w:hyperlink>
      <w:r w:rsidR="003657CE" w:rsidRPr="00E9259C">
        <w:rPr>
          <w:rStyle w:val="hps"/>
          <w:sz w:val="20"/>
          <w:szCs w:val="20"/>
          <w:lang w:val="es-ES"/>
        </w:rPr>
        <w:t xml:space="preserve"> </w:t>
      </w:r>
      <w:r w:rsidR="00E9259C">
        <w:rPr>
          <w:rStyle w:val="hps"/>
          <w:b/>
          <w:sz w:val="20"/>
          <w:szCs w:val="20"/>
          <w:lang w:val="es-ES"/>
        </w:rPr>
        <w:t>(GL</w:t>
      </w:r>
      <w:r w:rsidR="00695BB7">
        <w:rPr>
          <w:rStyle w:val="hps"/>
          <w:b/>
          <w:sz w:val="20"/>
          <w:szCs w:val="20"/>
          <w:lang w:val="es-ES"/>
        </w:rPr>
        <w:t>A</w:t>
      </w:r>
      <w:r w:rsidR="00E9259C">
        <w:rPr>
          <w:rStyle w:val="hps"/>
          <w:b/>
          <w:sz w:val="20"/>
          <w:szCs w:val="20"/>
          <w:lang w:val="es-ES"/>
        </w:rPr>
        <w:t>AD)</w:t>
      </w:r>
    </w:p>
    <w:p w:rsidR="00E9259C" w:rsidRPr="00984038" w:rsidRDefault="003657CE" w:rsidP="00E9259C">
      <w:pPr>
        <w:spacing w:after="0" w:line="240" w:lineRule="auto"/>
        <w:rPr>
          <w:rStyle w:val="hps"/>
          <w:i/>
          <w:sz w:val="18"/>
          <w:szCs w:val="20"/>
          <w:lang w:val="es-ES"/>
        </w:rPr>
      </w:pPr>
      <w:r w:rsidRPr="00984038">
        <w:rPr>
          <w:rStyle w:val="hps"/>
          <w:i/>
          <w:sz w:val="18"/>
          <w:szCs w:val="20"/>
          <w:lang w:val="es-ES"/>
        </w:rPr>
        <w:t xml:space="preserve">Immigration </w:t>
      </w:r>
      <w:r w:rsidR="00EF49D8" w:rsidRPr="00984038">
        <w:rPr>
          <w:rStyle w:val="hps"/>
          <w:i/>
          <w:sz w:val="18"/>
          <w:szCs w:val="20"/>
          <w:lang w:val="es-ES"/>
        </w:rPr>
        <w:t>Affairs</w:t>
      </w:r>
    </w:p>
    <w:p w:rsidR="00E9259C" w:rsidRPr="00EF49D8" w:rsidRDefault="00E9259C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sz w:val="14"/>
          <w:szCs w:val="20"/>
          <w:lang w:val="es-ES"/>
        </w:rPr>
      </w:pPr>
    </w:p>
    <w:p w:rsidR="00E9259C" w:rsidRPr="00EF49D8" w:rsidRDefault="00FF06DD" w:rsidP="00EF49D8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sz w:val="20"/>
          <w:szCs w:val="20"/>
          <w:lang w:val="es-ES"/>
        </w:rPr>
      </w:pPr>
      <w:hyperlink r:id="rId36" w:history="1">
        <w:r w:rsidR="003657CE" w:rsidRPr="00E9259C">
          <w:rPr>
            <w:rStyle w:val="Hyperlink"/>
            <w:sz w:val="20"/>
            <w:szCs w:val="20"/>
            <w:lang w:val="es-ES"/>
          </w:rPr>
          <w:t>Proyecto de Inmigración</w:t>
        </w:r>
      </w:hyperlink>
      <w:r w:rsidR="00EF49D8">
        <w:rPr>
          <w:rStyle w:val="hps"/>
          <w:sz w:val="20"/>
          <w:szCs w:val="20"/>
          <w:lang w:val="es-ES"/>
        </w:rPr>
        <w:t xml:space="preserve"> </w:t>
      </w:r>
      <w:r w:rsidR="00E9259C">
        <w:rPr>
          <w:rStyle w:val="hps"/>
          <w:b/>
          <w:sz w:val="20"/>
          <w:szCs w:val="18"/>
          <w:lang w:val="es-ES"/>
        </w:rPr>
        <w:t>(</w:t>
      </w:r>
      <w:r w:rsidR="00E9259C" w:rsidRPr="00E9259C">
        <w:rPr>
          <w:b/>
          <w:sz w:val="20"/>
          <w:szCs w:val="18"/>
          <w:lang w:val="es-ES"/>
        </w:rPr>
        <w:t>Centro nacional de derechos lésbicos</w:t>
      </w:r>
      <w:r w:rsidR="00E9259C">
        <w:rPr>
          <w:b/>
          <w:sz w:val="20"/>
          <w:szCs w:val="18"/>
          <w:lang w:val="es-ES"/>
        </w:rPr>
        <w:t>)</w:t>
      </w:r>
    </w:p>
    <w:p w:rsidR="003657CE" w:rsidRPr="008B662C" w:rsidRDefault="003657CE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  <w:r w:rsidRPr="008B662C">
        <w:rPr>
          <w:rStyle w:val="hps"/>
          <w:i/>
          <w:sz w:val="18"/>
          <w:szCs w:val="20"/>
          <w:lang w:val="es-ES_tradnl"/>
        </w:rPr>
        <w:t>Immigration project</w:t>
      </w:r>
    </w:p>
    <w:p w:rsidR="00EA5DCE" w:rsidRPr="008B662C" w:rsidRDefault="00EA5DCE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EA5DCE" w:rsidRPr="008B662C" w:rsidRDefault="00EA5DCE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EA5DCE" w:rsidRPr="008B662C" w:rsidRDefault="00EA5DCE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EA5DCE" w:rsidRPr="008B662C" w:rsidRDefault="00EA5DCE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EA5DCE" w:rsidRPr="008B662C" w:rsidRDefault="00EA5DCE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EA5DCE" w:rsidRPr="008B662C" w:rsidRDefault="00EA5DCE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EA5DCE" w:rsidRPr="008B662C" w:rsidRDefault="00EA5DCE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984038" w:rsidRPr="008B662C" w:rsidRDefault="00984038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984038" w:rsidRPr="008B662C" w:rsidRDefault="00984038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</w:p>
    <w:p w:rsidR="00984038" w:rsidRPr="008B662C" w:rsidRDefault="00B62EF2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18"/>
          <w:szCs w:val="20"/>
          <w:lang w:val="es-ES_tradnl"/>
        </w:rPr>
      </w:pPr>
      <w:r>
        <w:rPr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-182880</wp:posOffset>
                </wp:positionV>
                <wp:extent cx="3035935" cy="512445"/>
                <wp:effectExtent l="6350" t="7620" r="5715" b="133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1244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F7" w:rsidRPr="00E52A3E" w:rsidRDefault="00AD0AF7" w:rsidP="00EF49D8">
                            <w:pPr>
                              <w:pStyle w:val="NoSpacing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E52A3E">
                              <w:rPr>
                                <w:b/>
                                <w:color w:val="FFFFFF"/>
                                <w:sz w:val="32"/>
                              </w:rPr>
                              <w:t>Legal</w:t>
                            </w:r>
                          </w:p>
                          <w:p w:rsidR="00AD0AF7" w:rsidRPr="00E52A3E" w:rsidRDefault="00AD0AF7" w:rsidP="00EF49D8">
                            <w:pPr>
                              <w:pStyle w:val="NoSpacing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E52A3E">
                              <w:rPr>
                                <w:b/>
                                <w:color w:val="FFFFFF"/>
                                <w:sz w:val="24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1" type="#_x0000_t202" style="position:absolute;margin-left:-2.5pt;margin-top:-14.4pt;width:239.0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" fillcolor="#909">
                <v:textbox>
                  <w:txbxContent>
                    <w:p w:rsidR="00AD0AF7" w:rsidRPr="00E52A3E" w:rsidRDefault="00AD0AF7" w:rsidP="00EF49D8">
                      <w:pPr>
                        <w:pStyle w:val="NoSpacing"/>
                        <w:rPr>
                          <w:b/>
                          <w:color w:val="FFFFFF"/>
                          <w:sz w:val="24"/>
                        </w:rPr>
                      </w:pPr>
                      <w:r w:rsidRPr="00E52A3E">
                        <w:rPr>
                          <w:b/>
                          <w:color w:val="FFFFFF"/>
                          <w:sz w:val="32"/>
                        </w:rPr>
                        <w:t>Legal</w:t>
                      </w:r>
                    </w:p>
                    <w:p w:rsidR="00AD0AF7" w:rsidRPr="00E52A3E" w:rsidRDefault="00AD0AF7" w:rsidP="00EF49D8">
                      <w:pPr>
                        <w:pStyle w:val="NoSpacing"/>
                        <w:rPr>
                          <w:b/>
                          <w:color w:val="FFFFFF"/>
                          <w:sz w:val="24"/>
                        </w:rPr>
                      </w:pPr>
                      <w:r w:rsidRPr="00E52A3E">
                        <w:rPr>
                          <w:b/>
                          <w:color w:val="FFFFFF"/>
                          <w:sz w:val="24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</w:p>
    <w:p w:rsidR="00EF49D8" w:rsidRPr="008B662C" w:rsidRDefault="00EF49D8" w:rsidP="00E9259C">
      <w:pPr>
        <w:widowControl w:val="0"/>
        <w:autoSpaceDE w:val="0"/>
        <w:autoSpaceDN w:val="0"/>
        <w:adjustRightInd w:val="0"/>
        <w:spacing w:after="0" w:line="240" w:lineRule="auto"/>
        <w:rPr>
          <w:rStyle w:val="hps"/>
          <w:i/>
          <w:sz w:val="20"/>
          <w:szCs w:val="20"/>
          <w:lang w:val="es-ES_tradnl"/>
        </w:rPr>
      </w:pPr>
    </w:p>
    <w:p w:rsidR="00EF49D8" w:rsidRPr="008B662C" w:rsidRDefault="00EF49D8" w:rsidP="00E9259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Style w:val="hps"/>
          <w:i/>
          <w:sz w:val="20"/>
          <w:szCs w:val="20"/>
          <w:lang w:val="es-ES_tradnl"/>
        </w:rPr>
      </w:pPr>
    </w:p>
    <w:p w:rsidR="00984038" w:rsidRPr="008B662C" w:rsidRDefault="00984038" w:rsidP="00E9259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Style w:val="hps"/>
          <w:i/>
          <w:sz w:val="14"/>
          <w:szCs w:val="20"/>
          <w:lang w:val="es-ES_tradnl"/>
        </w:rPr>
      </w:pPr>
    </w:p>
    <w:p w:rsidR="00984038" w:rsidRPr="008B662C" w:rsidRDefault="00984038" w:rsidP="00984038">
      <w:pPr>
        <w:pStyle w:val="NoSpacing"/>
        <w:rPr>
          <w:b/>
          <w:lang w:val="es-ES_tradnl"/>
        </w:rPr>
      </w:pPr>
      <w:r w:rsidRPr="00984038">
        <w:rPr>
          <w:rStyle w:val="hps"/>
          <w:b/>
          <w:lang w:val="es-ES"/>
        </w:rPr>
        <w:t>MATRIMONIO</w:t>
      </w:r>
    </w:p>
    <w:p w:rsidR="00984038" w:rsidRDefault="00984038" w:rsidP="00984038">
      <w:pPr>
        <w:pStyle w:val="NoSpacing"/>
        <w:rPr>
          <w:b/>
          <w:sz w:val="18"/>
          <w:szCs w:val="18"/>
          <w:lang w:val="es-ES_tradnl"/>
        </w:rPr>
      </w:pPr>
      <w:r w:rsidRPr="00984038">
        <w:rPr>
          <w:b/>
          <w:sz w:val="18"/>
          <w:szCs w:val="18"/>
          <w:lang w:val="es-ES_tradnl"/>
        </w:rPr>
        <w:t>Marriage</w:t>
      </w:r>
    </w:p>
    <w:p w:rsidR="00984038" w:rsidRPr="00984038" w:rsidRDefault="00984038" w:rsidP="00984038">
      <w:pPr>
        <w:pStyle w:val="NoSpacing"/>
        <w:rPr>
          <w:b/>
          <w:sz w:val="14"/>
          <w:szCs w:val="18"/>
          <w:lang w:val="es-ES_tradnl"/>
        </w:rPr>
      </w:pPr>
    </w:p>
    <w:p w:rsidR="00984038" w:rsidRPr="000B11BC" w:rsidRDefault="00FF06DD" w:rsidP="00984038">
      <w:pPr>
        <w:pStyle w:val="NoSpacing"/>
        <w:rPr>
          <w:rStyle w:val="hps"/>
          <w:b/>
          <w:sz w:val="20"/>
          <w:szCs w:val="20"/>
          <w:lang w:val="es-ES"/>
        </w:rPr>
      </w:pPr>
      <w:hyperlink r:id="rId37" w:history="1">
        <w:r w:rsidR="00984038" w:rsidRPr="00984038">
          <w:rPr>
            <w:rStyle w:val="Hyperlink"/>
            <w:sz w:val="20"/>
            <w:szCs w:val="20"/>
            <w:lang w:val="es-ES"/>
          </w:rPr>
          <w:t>Advertencia para parejas binacionales del mismo sexo: El matrimonio no solucionará problemas de inmigración, puede causar unos nuevos</w:t>
        </w:r>
      </w:hyperlink>
      <w:r w:rsidR="00984038" w:rsidRPr="00984038">
        <w:rPr>
          <w:rStyle w:val="hps"/>
          <w:sz w:val="20"/>
          <w:szCs w:val="20"/>
          <w:lang w:val="es-ES"/>
        </w:rPr>
        <w:t xml:space="preserve"> </w:t>
      </w:r>
      <w:r w:rsidR="00984038">
        <w:rPr>
          <w:rStyle w:val="hps"/>
          <w:b/>
          <w:sz w:val="20"/>
          <w:szCs w:val="20"/>
          <w:lang w:val="es-ES"/>
        </w:rPr>
        <w:t>(GLA</w:t>
      </w:r>
      <w:r w:rsidR="00695BB7">
        <w:rPr>
          <w:rStyle w:val="hps"/>
          <w:b/>
          <w:sz w:val="20"/>
          <w:szCs w:val="20"/>
          <w:lang w:val="es-ES"/>
        </w:rPr>
        <w:t>A</w:t>
      </w:r>
      <w:r w:rsidR="00984038">
        <w:rPr>
          <w:rStyle w:val="hps"/>
          <w:b/>
          <w:sz w:val="20"/>
          <w:szCs w:val="20"/>
          <w:lang w:val="es-ES"/>
        </w:rPr>
        <w:t>D)</w:t>
      </w:r>
    </w:p>
    <w:p w:rsidR="00984038" w:rsidRPr="00984038" w:rsidRDefault="00984038" w:rsidP="00984038">
      <w:pPr>
        <w:pStyle w:val="NoSpacing"/>
        <w:rPr>
          <w:rStyle w:val="hps"/>
          <w:rFonts w:cs="Calibri"/>
          <w:i/>
          <w:sz w:val="18"/>
          <w:szCs w:val="20"/>
        </w:rPr>
      </w:pPr>
      <w:r w:rsidRPr="00984038">
        <w:rPr>
          <w:rStyle w:val="hps"/>
          <w:rFonts w:cs="Calibri"/>
          <w:i/>
          <w:sz w:val="18"/>
          <w:szCs w:val="20"/>
        </w:rPr>
        <w:t>Warning for same-sex binational couples: marriage will not solve immigration problems, it can cause new ones)</w:t>
      </w:r>
    </w:p>
    <w:p w:rsidR="00984038" w:rsidRPr="00EA5DCE" w:rsidRDefault="00984038" w:rsidP="00984038">
      <w:pPr>
        <w:pStyle w:val="NoSpacing"/>
        <w:rPr>
          <w:sz w:val="12"/>
          <w:szCs w:val="16"/>
        </w:rPr>
      </w:pPr>
    </w:p>
    <w:p w:rsidR="00984038" w:rsidRPr="00EA5DCE" w:rsidRDefault="00FF06DD" w:rsidP="00984038">
      <w:pPr>
        <w:pStyle w:val="NoSpacing"/>
        <w:rPr>
          <w:rStyle w:val="hps"/>
          <w:b/>
          <w:sz w:val="20"/>
          <w:szCs w:val="20"/>
          <w:lang w:val="es-ES"/>
        </w:rPr>
      </w:pPr>
      <w:hyperlink r:id="rId38" w:history="1">
        <w:r w:rsidR="00984038" w:rsidRPr="00EA5DCE">
          <w:rPr>
            <w:rStyle w:val="Hyperlink"/>
            <w:sz w:val="20"/>
            <w:szCs w:val="20"/>
            <w:lang w:val="es-US"/>
          </w:rPr>
          <w:t>Preguntas hechas frecuentemente por parejas de los Estados Unidos quienes est</w:t>
        </w:r>
        <w:r w:rsidR="00984038" w:rsidRPr="00EA5DCE">
          <w:rPr>
            <w:rStyle w:val="Hyperlink"/>
            <w:sz w:val="20"/>
            <w:szCs w:val="20"/>
            <w:lang w:val="es-ES"/>
          </w:rPr>
          <w:t>á</w:t>
        </w:r>
        <w:r w:rsidR="00984038" w:rsidRPr="00EA5DCE">
          <w:rPr>
            <w:rStyle w:val="Hyperlink"/>
            <w:sz w:val="20"/>
            <w:szCs w:val="20"/>
            <w:lang w:val="es-US"/>
          </w:rPr>
          <w:t>n considerando casarse en Canad</w:t>
        </w:r>
        <w:r w:rsidR="00984038" w:rsidRPr="00EA5DCE">
          <w:rPr>
            <w:rStyle w:val="Hyperlink"/>
            <w:sz w:val="20"/>
            <w:szCs w:val="20"/>
            <w:lang w:val="es-ES"/>
          </w:rPr>
          <w:t>á</w:t>
        </w:r>
      </w:hyperlink>
      <w:r w:rsidR="00984038" w:rsidRPr="00EA5DCE">
        <w:rPr>
          <w:sz w:val="20"/>
          <w:szCs w:val="20"/>
          <w:lang w:val="es-US"/>
        </w:rPr>
        <w:t xml:space="preserve"> </w:t>
      </w:r>
      <w:r w:rsidR="00984038" w:rsidRPr="00EA5DCE">
        <w:rPr>
          <w:b/>
          <w:sz w:val="20"/>
          <w:szCs w:val="20"/>
          <w:lang w:val="es-ES"/>
        </w:rPr>
        <w:t>(Centro nacional de derechos lésbicos)</w:t>
      </w:r>
    </w:p>
    <w:p w:rsidR="00984038" w:rsidRPr="00984038" w:rsidRDefault="00984038" w:rsidP="00984038">
      <w:pPr>
        <w:pStyle w:val="NoSpacing"/>
        <w:rPr>
          <w:rStyle w:val="hps"/>
          <w:rFonts w:cs="Calibri"/>
          <w:i/>
          <w:sz w:val="18"/>
          <w:szCs w:val="20"/>
        </w:rPr>
      </w:pPr>
      <w:r w:rsidRPr="00984038">
        <w:rPr>
          <w:rStyle w:val="hps"/>
          <w:rFonts w:cs="Calibri"/>
          <w:i/>
          <w:sz w:val="18"/>
          <w:szCs w:val="20"/>
        </w:rPr>
        <w:t>Questions frequently asked by U.S. couples who are considering marriage  in Canada</w:t>
      </w:r>
    </w:p>
    <w:p w:rsidR="00EF49D8" w:rsidRPr="00984038" w:rsidRDefault="00EF49D8" w:rsidP="00EF49D8">
      <w:pPr>
        <w:pStyle w:val="NoSpacing"/>
        <w:pBdr>
          <w:bottom w:val="double" w:sz="6" w:space="1" w:color="auto"/>
        </w:pBdr>
        <w:rPr>
          <w:sz w:val="14"/>
        </w:rPr>
      </w:pPr>
    </w:p>
    <w:p w:rsidR="00984038" w:rsidRDefault="00984038" w:rsidP="00EF49D8">
      <w:pPr>
        <w:pStyle w:val="NoSpacing"/>
        <w:rPr>
          <w:rStyle w:val="hps"/>
          <w:b/>
          <w:lang w:val="es-ES"/>
        </w:rPr>
      </w:pPr>
      <w:r w:rsidRPr="00984038">
        <w:rPr>
          <w:rStyle w:val="hps"/>
          <w:b/>
          <w:lang w:val="es-ES"/>
        </w:rPr>
        <w:t>LA LEY Y LA FAMILIA</w:t>
      </w:r>
    </w:p>
    <w:p w:rsidR="003657CE" w:rsidRPr="00984038" w:rsidRDefault="00EF49D8" w:rsidP="00EF49D8">
      <w:pPr>
        <w:pStyle w:val="NoSpacing"/>
        <w:rPr>
          <w:rStyle w:val="hps"/>
          <w:b/>
          <w:sz w:val="18"/>
          <w:lang w:val="es-ES"/>
        </w:rPr>
      </w:pPr>
      <w:r w:rsidRPr="00984038">
        <w:rPr>
          <w:rStyle w:val="hps"/>
          <w:b/>
          <w:sz w:val="18"/>
          <w:lang w:val="es-ES"/>
        </w:rPr>
        <w:t xml:space="preserve">LAW AND FAMILY </w:t>
      </w:r>
    </w:p>
    <w:p w:rsidR="000B11BC" w:rsidRPr="000B11BC" w:rsidRDefault="00FF06DD" w:rsidP="00EF49D8">
      <w:pPr>
        <w:pStyle w:val="NoSpacing"/>
        <w:rPr>
          <w:rStyle w:val="hps"/>
          <w:sz w:val="20"/>
          <w:szCs w:val="20"/>
          <w:lang w:val="es-ES"/>
        </w:rPr>
      </w:pPr>
      <w:hyperlink r:id="rId39" w:history="1">
        <w:r w:rsidR="003657CE" w:rsidRPr="000B11BC">
          <w:rPr>
            <w:rStyle w:val="Hyperlink"/>
            <w:sz w:val="20"/>
            <w:szCs w:val="20"/>
            <w:lang w:val="es-ES"/>
          </w:rPr>
          <w:t>La ley</w:t>
        </w:r>
        <w:r w:rsidR="000B11BC" w:rsidRPr="000B11BC">
          <w:rPr>
            <w:rStyle w:val="Hyperlink"/>
            <w:sz w:val="20"/>
            <w:szCs w:val="20"/>
            <w:lang w:val="es-ES"/>
          </w:rPr>
          <w:t xml:space="preserve"> de ausencia familiar y médica</w:t>
        </w:r>
      </w:hyperlink>
      <w:r w:rsidR="000B11BC" w:rsidRPr="000B11BC">
        <w:rPr>
          <w:rStyle w:val="hps"/>
          <w:sz w:val="20"/>
          <w:szCs w:val="20"/>
          <w:lang w:val="es-ES"/>
        </w:rPr>
        <w:t xml:space="preserve"> </w:t>
      </w:r>
    </w:p>
    <w:p w:rsidR="003657CE" w:rsidRPr="00984038" w:rsidRDefault="000B11BC" w:rsidP="00EF49D8">
      <w:pPr>
        <w:pStyle w:val="NoSpacing"/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>The</w:t>
      </w:r>
      <w:r w:rsidR="003657CE" w:rsidRPr="00984038">
        <w:rPr>
          <w:rStyle w:val="hps"/>
          <w:i/>
          <w:sz w:val="18"/>
          <w:szCs w:val="20"/>
        </w:rPr>
        <w:t xml:space="preserve"> law of family and medical leave</w:t>
      </w:r>
    </w:p>
    <w:p w:rsidR="000B11BC" w:rsidRPr="00EF49D8" w:rsidRDefault="000B11BC" w:rsidP="00EF49D8">
      <w:pPr>
        <w:pStyle w:val="NoSpacing"/>
        <w:rPr>
          <w:rStyle w:val="hps"/>
          <w:sz w:val="14"/>
          <w:szCs w:val="20"/>
        </w:rPr>
      </w:pPr>
    </w:p>
    <w:p w:rsidR="003657CE" w:rsidRDefault="00FF06DD" w:rsidP="00EF49D8">
      <w:pPr>
        <w:pStyle w:val="NoSpacing"/>
        <w:rPr>
          <w:rStyle w:val="hps"/>
          <w:sz w:val="20"/>
          <w:szCs w:val="20"/>
          <w:lang w:val="es-ES"/>
        </w:rPr>
      </w:pPr>
      <w:hyperlink r:id="rId40" w:history="1">
        <w:r w:rsidR="003657CE" w:rsidRPr="00EF49D8">
          <w:rPr>
            <w:rStyle w:val="Hyperlink"/>
            <w:sz w:val="20"/>
            <w:szCs w:val="20"/>
            <w:lang w:val="es-ES"/>
          </w:rPr>
          <w:t>Convenios de vida documentos para protegerte a ti y a tu familia</w:t>
        </w:r>
      </w:hyperlink>
      <w:r w:rsidR="003657CE" w:rsidRPr="005745E9">
        <w:rPr>
          <w:rStyle w:val="hps"/>
          <w:sz w:val="20"/>
          <w:szCs w:val="20"/>
          <w:lang w:val="es-ES"/>
        </w:rPr>
        <w:t xml:space="preserve"> </w:t>
      </w:r>
    </w:p>
    <w:p w:rsidR="00EF49D8" w:rsidRPr="00E9259C" w:rsidRDefault="00EF49D8" w:rsidP="00EF49D8">
      <w:pPr>
        <w:pStyle w:val="NoSpacing"/>
        <w:rPr>
          <w:rStyle w:val="hps"/>
          <w:b/>
          <w:sz w:val="20"/>
          <w:szCs w:val="18"/>
          <w:lang w:val="es-ES"/>
        </w:rPr>
      </w:pPr>
      <w:r w:rsidRPr="00E9259C">
        <w:rPr>
          <w:b/>
          <w:sz w:val="20"/>
          <w:szCs w:val="18"/>
          <w:lang w:val="es-ES"/>
        </w:rPr>
        <w:t>(Centro nacional de derechos lésbicos)</w:t>
      </w:r>
    </w:p>
    <w:p w:rsidR="00EF49D8" w:rsidRPr="00984038" w:rsidRDefault="003657CE" w:rsidP="00EF49D8">
      <w:pPr>
        <w:pStyle w:val="NoSpacing"/>
        <w:pBdr>
          <w:bottom w:val="double" w:sz="6" w:space="1" w:color="auto"/>
        </w:pBdr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>Life settlement agreements</w:t>
      </w:r>
      <w:r w:rsidR="00EF49D8" w:rsidRPr="00984038">
        <w:rPr>
          <w:rStyle w:val="hps"/>
          <w:i/>
          <w:sz w:val="18"/>
          <w:szCs w:val="20"/>
        </w:rPr>
        <w:t xml:space="preserve"> to protect you and your family</w:t>
      </w:r>
    </w:p>
    <w:p w:rsidR="003657CE" w:rsidRPr="00984038" w:rsidRDefault="003657CE" w:rsidP="00EF49D8">
      <w:pPr>
        <w:pStyle w:val="NoSpacing"/>
        <w:pBdr>
          <w:bottom w:val="double" w:sz="6" w:space="1" w:color="auto"/>
        </w:pBdr>
        <w:rPr>
          <w:i/>
          <w:sz w:val="14"/>
        </w:rPr>
      </w:pPr>
      <w:r w:rsidRPr="00EF49D8">
        <w:rPr>
          <w:rStyle w:val="hps"/>
          <w:i/>
          <w:sz w:val="20"/>
          <w:szCs w:val="20"/>
        </w:rPr>
        <w:t xml:space="preserve"> </w:t>
      </w:r>
    </w:p>
    <w:p w:rsidR="00984038" w:rsidRDefault="00984038" w:rsidP="00EF49D8">
      <w:pPr>
        <w:pStyle w:val="NoSpacing"/>
        <w:rPr>
          <w:rStyle w:val="hps"/>
          <w:b/>
          <w:lang w:val="es-ES"/>
        </w:rPr>
      </w:pPr>
      <w:r w:rsidRPr="00984038">
        <w:rPr>
          <w:rStyle w:val="hps"/>
          <w:b/>
          <w:lang w:val="es-ES"/>
        </w:rPr>
        <w:t>LEGAL GENERAL</w:t>
      </w:r>
    </w:p>
    <w:p w:rsidR="003657CE" w:rsidRPr="00984038" w:rsidRDefault="00EF49D8" w:rsidP="00EF49D8">
      <w:pPr>
        <w:pStyle w:val="NoSpacing"/>
        <w:rPr>
          <w:rStyle w:val="hps"/>
          <w:b/>
          <w:sz w:val="18"/>
          <w:lang w:val="es-ES"/>
        </w:rPr>
      </w:pPr>
      <w:r w:rsidRPr="00984038">
        <w:rPr>
          <w:rStyle w:val="hps"/>
          <w:b/>
          <w:sz w:val="18"/>
          <w:lang w:val="es-ES"/>
        </w:rPr>
        <w:t>GENERAL LEGAL</w:t>
      </w:r>
    </w:p>
    <w:p w:rsidR="00EF49D8" w:rsidRPr="00EF49D8" w:rsidRDefault="00FF06DD" w:rsidP="00EF49D8">
      <w:pPr>
        <w:pStyle w:val="NoSpacing"/>
        <w:rPr>
          <w:rStyle w:val="hps"/>
          <w:sz w:val="20"/>
          <w:szCs w:val="20"/>
          <w:lang w:val="es-ES"/>
        </w:rPr>
      </w:pPr>
      <w:hyperlink r:id="rId41" w:history="1">
        <w:r w:rsidR="00EF49D8" w:rsidRPr="00EF49D8">
          <w:rPr>
            <w:rStyle w:val="Hyperlink"/>
            <w:sz w:val="20"/>
            <w:szCs w:val="20"/>
            <w:lang w:val="es-ES"/>
          </w:rPr>
          <w:t>¿SABÍA USTED?</w:t>
        </w:r>
      </w:hyperlink>
      <w:r w:rsidR="00EF49D8" w:rsidRPr="00EF49D8">
        <w:rPr>
          <w:rStyle w:val="hps"/>
          <w:sz w:val="20"/>
          <w:szCs w:val="20"/>
          <w:lang w:val="es-ES"/>
        </w:rPr>
        <w:t xml:space="preserve"> </w:t>
      </w:r>
    </w:p>
    <w:p w:rsidR="003657CE" w:rsidRPr="00984038" w:rsidRDefault="00EF49D8" w:rsidP="00EF49D8">
      <w:pPr>
        <w:pStyle w:val="NoSpacing"/>
        <w:rPr>
          <w:rStyle w:val="hps"/>
          <w:i/>
          <w:sz w:val="18"/>
          <w:szCs w:val="20"/>
          <w:lang w:val="es-ES"/>
        </w:rPr>
      </w:pPr>
      <w:r w:rsidRPr="00984038">
        <w:rPr>
          <w:rStyle w:val="hps"/>
          <w:i/>
          <w:sz w:val="18"/>
          <w:szCs w:val="20"/>
          <w:lang w:val="es-ES"/>
        </w:rPr>
        <w:t>Did you know?</w:t>
      </w:r>
      <w:r w:rsidR="003657CE" w:rsidRPr="00984038">
        <w:rPr>
          <w:rStyle w:val="hps"/>
          <w:i/>
          <w:sz w:val="18"/>
          <w:szCs w:val="20"/>
          <w:lang w:val="es-ES"/>
        </w:rPr>
        <w:t xml:space="preserve"> </w:t>
      </w:r>
    </w:p>
    <w:p w:rsidR="00EF49D8" w:rsidRPr="00EF49D8" w:rsidRDefault="00EF49D8" w:rsidP="00EF49D8">
      <w:pPr>
        <w:pStyle w:val="NoSpacing"/>
        <w:rPr>
          <w:rStyle w:val="Hyperlink"/>
          <w:b/>
          <w:sz w:val="14"/>
          <w:szCs w:val="20"/>
          <w:lang w:val="es-ES"/>
        </w:rPr>
      </w:pPr>
    </w:p>
    <w:p w:rsidR="00EF49D8" w:rsidRDefault="00FF06DD" w:rsidP="00EF49D8">
      <w:pPr>
        <w:pStyle w:val="NoSpacing"/>
        <w:rPr>
          <w:rStyle w:val="hps"/>
          <w:sz w:val="20"/>
          <w:szCs w:val="20"/>
          <w:lang w:val="es-ES"/>
        </w:rPr>
      </w:pPr>
      <w:hyperlink r:id="rId42" w:history="1">
        <w:r w:rsidR="003657CE" w:rsidRPr="00EF49D8">
          <w:rPr>
            <w:rStyle w:val="Hyperlink"/>
            <w:sz w:val="20"/>
            <w:szCs w:val="20"/>
            <w:lang w:val="es-ES"/>
          </w:rPr>
          <w:t>Consejos prá</w:t>
        </w:r>
        <w:r w:rsidR="00EF49D8" w:rsidRPr="00EF49D8">
          <w:rPr>
            <w:rStyle w:val="Hyperlink"/>
            <w:sz w:val="20"/>
            <w:szCs w:val="20"/>
            <w:lang w:val="es-ES"/>
          </w:rPr>
          <w:t>cticos para organizaciones que</w:t>
        </w:r>
        <w:r w:rsidR="003657CE" w:rsidRPr="00EF49D8">
          <w:rPr>
            <w:rStyle w:val="Hyperlink"/>
            <w:sz w:val="20"/>
            <w:szCs w:val="20"/>
            <w:lang w:val="es-ES"/>
          </w:rPr>
          <w:t xml:space="preserve"> ofrecen información o abogacía legal a personas lesbianas, g</w:t>
        </w:r>
        <w:r w:rsidR="00EF49D8" w:rsidRPr="00EF49D8">
          <w:rPr>
            <w:rStyle w:val="Hyperlink"/>
            <w:sz w:val="20"/>
            <w:szCs w:val="20"/>
            <w:lang w:val="es-ES"/>
          </w:rPr>
          <w:t>ays, transgéneros y bisexuales</w:t>
        </w:r>
      </w:hyperlink>
      <w:r w:rsidR="00EF49D8">
        <w:rPr>
          <w:rStyle w:val="hps"/>
          <w:sz w:val="20"/>
          <w:szCs w:val="20"/>
          <w:lang w:val="es-ES"/>
        </w:rPr>
        <w:t xml:space="preserve"> </w:t>
      </w:r>
    </w:p>
    <w:p w:rsidR="00EF49D8" w:rsidRPr="00E9259C" w:rsidRDefault="00EF49D8" w:rsidP="00EF49D8">
      <w:pPr>
        <w:pStyle w:val="NoSpacing"/>
        <w:rPr>
          <w:rStyle w:val="hps"/>
          <w:b/>
          <w:sz w:val="20"/>
          <w:szCs w:val="18"/>
          <w:lang w:val="es-ES"/>
        </w:rPr>
      </w:pPr>
      <w:r w:rsidRPr="00E9259C">
        <w:rPr>
          <w:b/>
          <w:sz w:val="20"/>
          <w:szCs w:val="18"/>
          <w:lang w:val="es-ES"/>
        </w:rPr>
        <w:t>(Centro nacional de derechos lésbicos)</w:t>
      </w:r>
    </w:p>
    <w:p w:rsidR="00EF49D8" w:rsidRPr="00984038" w:rsidRDefault="003657CE" w:rsidP="00EF49D8">
      <w:pPr>
        <w:pStyle w:val="NoSpacing"/>
        <w:pBdr>
          <w:bottom w:val="double" w:sz="6" w:space="1" w:color="auto"/>
        </w:pBdr>
        <w:rPr>
          <w:rStyle w:val="hps"/>
          <w:i/>
          <w:sz w:val="18"/>
          <w:szCs w:val="20"/>
        </w:rPr>
      </w:pPr>
      <w:r w:rsidRPr="00984038">
        <w:rPr>
          <w:rStyle w:val="hps"/>
          <w:i/>
          <w:sz w:val="18"/>
          <w:szCs w:val="20"/>
        </w:rPr>
        <w:t>Practical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advice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for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organizations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that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offer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information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or legal advocacy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for</w:t>
      </w:r>
      <w:r w:rsidR="00EF49D8" w:rsidRPr="00984038">
        <w:rPr>
          <w:rStyle w:val="hps"/>
          <w:i/>
          <w:sz w:val="18"/>
          <w:szCs w:val="20"/>
        </w:rPr>
        <w:t xml:space="preserve"> </w:t>
      </w:r>
      <w:r w:rsidRPr="00984038">
        <w:rPr>
          <w:rStyle w:val="hps"/>
          <w:i/>
          <w:sz w:val="18"/>
          <w:szCs w:val="20"/>
        </w:rPr>
        <w:t>lesbian, gay, tr</w:t>
      </w:r>
      <w:r w:rsidR="00EF49D8" w:rsidRPr="00984038">
        <w:rPr>
          <w:rStyle w:val="hps"/>
          <w:i/>
          <w:sz w:val="18"/>
          <w:szCs w:val="20"/>
        </w:rPr>
        <w:t>ansgender, and bisexual persons</w:t>
      </w:r>
    </w:p>
    <w:p w:rsidR="00984038" w:rsidRPr="00984038" w:rsidRDefault="00984038" w:rsidP="00EF49D8">
      <w:pPr>
        <w:pStyle w:val="NoSpacing"/>
        <w:pBdr>
          <w:bottom w:val="double" w:sz="6" w:space="1" w:color="auto"/>
        </w:pBdr>
        <w:rPr>
          <w:rStyle w:val="hps"/>
          <w:i/>
          <w:sz w:val="14"/>
          <w:szCs w:val="20"/>
        </w:rPr>
      </w:pPr>
    </w:p>
    <w:p w:rsidR="00984038" w:rsidRDefault="00984038" w:rsidP="00984038">
      <w:pPr>
        <w:pStyle w:val="NoSpacing"/>
        <w:rPr>
          <w:b/>
          <w:lang w:val="es-ES"/>
        </w:rPr>
      </w:pPr>
      <w:r w:rsidRPr="00984038">
        <w:rPr>
          <w:b/>
          <w:lang w:val="es-ES"/>
        </w:rPr>
        <w:t>ACOSO</w:t>
      </w:r>
    </w:p>
    <w:p w:rsidR="00984038" w:rsidRPr="00984038" w:rsidRDefault="00984038" w:rsidP="00984038">
      <w:pPr>
        <w:pStyle w:val="NoSpacing"/>
        <w:rPr>
          <w:b/>
          <w:sz w:val="18"/>
          <w:lang w:val="es-ES"/>
        </w:rPr>
      </w:pPr>
      <w:r w:rsidRPr="00984038">
        <w:rPr>
          <w:b/>
          <w:sz w:val="18"/>
          <w:lang w:val="es-ES"/>
        </w:rPr>
        <w:t>HARASSMENT</w:t>
      </w:r>
    </w:p>
    <w:p w:rsidR="00984038" w:rsidRPr="00984038" w:rsidRDefault="00984038" w:rsidP="00984038">
      <w:pPr>
        <w:pStyle w:val="NoSpacing"/>
        <w:rPr>
          <w:rStyle w:val="hps"/>
          <w:sz w:val="14"/>
          <w:szCs w:val="20"/>
          <w:lang w:val="es-ES"/>
        </w:rPr>
      </w:pPr>
    </w:p>
    <w:p w:rsidR="00984038" w:rsidRPr="00984038" w:rsidRDefault="00FF06DD" w:rsidP="00984038">
      <w:pPr>
        <w:pStyle w:val="NoSpacing"/>
        <w:rPr>
          <w:rStyle w:val="hps"/>
          <w:b/>
          <w:sz w:val="20"/>
          <w:szCs w:val="20"/>
          <w:lang w:val="es-ES"/>
        </w:rPr>
      </w:pPr>
      <w:hyperlink r:id="rId43" w:history="1">
        <w:r w:rsidR="00984038" w:rsidRPr="00984038">
          <w:rPr>
            <w:rStyle w:val="Hyperlink"/>
            <w:sz w:val="20"/>
            <w:szCs w:val="20"/>
            <w:lang w:val="es-ES"/>
          </w:rPr>
          <w:t>Sugerencias Para Personas Enfrentando Hostigamiento Por Orientación Sexual</w:t>
        </w:r>
      </w:hyperlink>
      <w:r w:rsidR="00984038">
        <w:rPr>
          <w:rStyle w:val="hps"/>
          <w:sz w:val="20"/>
          <w:szCs w:val="20"/>
          <w:lang w:val="es-ES"/>
        </w:rPr>
        <w:t xml:space="preserve"> </w:t>
      </w:r>
      <w:r w:rsidR="00984038">
        <w:rPr>
          <w:rStyle w:val="hps"/>
          <w:b/>
          <w:sz w:val="20"/>
          <w:szCs w:val="20"/>
          <w:lang w:val="es-ES"/>
        </w:rPr>
        <w:t>(GL</w:t>
      </w:r>
      <w:r w:rsidR="00695BB7">
        <w:rPr>
          <w:rStyle w:val="hps"/>
          <w:b/>
          <w:sz w:val="20"/>
          <w:szCs w:val="20"/>
          <w:lang w:val="es-ES"/>
        </w:rPr>
        <w:t>A</w:t>
      </w:r>
      <w:r w:rsidR="00984038">
        <w:rPr>
          <w:rStyle w:val="hps"/>
          <w:b/>
          <w:sz w:val="20"/>
          <w:szCs w:val="20"/>
          <w:lang w:val="es-ES"/>
        </w:rPr>
        <w:t>AD)</w:t>
      </w:r>
    </w:p>
    <w:p w:rsidR="00984038" w:rsidRPr="00984038" w:rsidRDefault="00984038" w:rsidP="00984038">
      <w:pPr>
        <w:pStyle w:val="NoSpacing"/>
        <w:rPr>
          <w:rStyle w:val="hps"/>
          <w:sz w:val="18"/>
          <w:szCs w:val="20"/>
        </w:rPr>
      </w:pPr>
      <w:r w:rsidRPr="00984038">
        <w:rPr>
          <w:rStyle w:val="hps"/>
          <w:sz w:val="18"/>
          <w:szCs w:val="20"/>
        </w:rPr>
        <w:t xml:space="preserve">Suggestions for persons facing harassment for their sexual orientation </w:t>
      </w:r>
    </w:p>
    <w:p w:rsidR="00984038" w:rsidRPr="00984038" w:rsidRDefault="00984038" w:rsidP="00984038">
      <w:pPr>
        <w:pStyle w:val="NoSpacing"/>
        <w:pBdr>
          <w:bottom w:val="double" w:sz="6" w:space="1" w:color="auto"/>
        </w:pBdr>
        <w:rPr>
          <w:sz w:val="14"/>
        </w:rPr>
      </w:pPr>
    </w:p>
    <w:p w:rsidR="00984038" w:rsidRDefault="00984038" w:rsidP="00984038">
      <w:pPr>
        <w:pStyle w:val="NoSpacing"/>
        <w:rPr>
          <w:b/>
          <w:lang w:val="es-ES_tradnl"/>
        </w:rPr>
      </w:pPr>
      <w:r w:rsidRPr="00984038">
        <w:rPr>
          <w:b/>
          <w:lang w:val="es-ES_tradnl"/>
        </w:rPr>
        <w:t xml:space="preserve">VIOLENCIA DOMÉSTICA </w:t>
      </w:r>
    </w:p>
    <w:p w:rsidR="00984038" w:rsidRPr="00984038" w:rsidRDefault="00984038" w:rsidP="00984038">
      <w:pPr>
        <w:pStyle w:val="NoSpacing"/>
        <w:rPr>
          <w:b/>
          <w:sz w:val="18"/>
          <w:lang w:val="es-ES_tradnl"/>
        </w:rPr>
      </w:pPr>
      <w:r w:rsidRPr="00984038">
        <w:rPr>
          <w:b/>
          <w:sz w:val="18"/>
          <w:lang w:val="es-ES_tradnl"/>
        </w:rPr>
        <w:t>DOMESTIC VIOLENCE</w:t>
      </w:r>
    </w:p>
    <w:p w:rsidR="00984038" w:rsidRPr="00984038" w:rsidRDefault="00FF06DD" w:rsidP="00984038">
      <w:pPr>
        <w:pStyle w:val="NoSpacing"/>
        <w:rPr>
          <w:rStyle w:val="hps"/>
          <w:b/>
          <w:sz w:val="20"/>
          <w:szCs w:val="20"/>
          <w:lang w:val="es-ES"/>
        </w:rPr>
      </w:pPr>
      <w:hyperlink r:id="rId44" w:history="1">
        <w:r w:rsidR="00984038" w:rsidRPr="00984038">
          <w:rPr>
            <w:rStyle w:val="Hyperlink"/>
            <w:sz w:val="20"/>
            <w:szCs w:val="20"/>
            <w:lang w:val="es-ES"/>
          </w:rPr>
          <w:t>Asuntos de violencia doméstica</w:t>
        </w:r>
      </w:hyperlink>
      <w:r w:rsidR="00984038" w:rsidRPr="00984038">
        <w:rPr>
          <w:rStyle w:val="hps"/>
          <w:sz w:val="20"/>
          <w:szCs w:val="20"/>
          <w:lang w:val="es-ES"/>
        </w:rPr>
        <w:t xml:space="preserve"> </w:t>
      </w:r>
      <w:r w:rsidR="00984038">
        <w:rPr>
          <w:rStyle w:val="hps"/>
          <w:b/>
          <w:sz w:val="20"/>
          <w:szCs w:val="20"/>
          <w:lang w:val="es-ES"/>
        </w:rPr>
        <w:t>(GL</w:t>
      </w:r>
      <w:r w:rsidR="00695BB7">
        <w:rPr>
          <w:rStyle w:val="hps"/>
          <w:b/>
          <w:sz w:val="20"/>
          <w:szCs w:val="20"/>
          <w:lang w:val="es-ES"/>
        </w:rPr>
        <w:t>A</w:t>
      </w:r>
      <w:r w:rsidR="00984038">
        <w:rPr>
          <w:rStyle w:val="hps"/>
          <w:b/>
          <w:sz w:val="20"/>
          <w:szCs w:val="20"/>
          <w:lang w:val="es-ES"/>
        </w:rPr>
        <w:t>AD)</w:t>
      </w:r>
    </w:p>
    <w:p w:rsidR="00984038" w:rsidRPr="008B662C" w:rsidRDefault="00984038" w:rsidP="00984038">
      <w:pPr>
        <w:pStyle w:val="NoSpacing"/>
        <w:rPr>
          <w:rStyle w:val="hps"/>
          <w:sz w:val="18"/>
          <w:szCs w:val="20"/>
          <w:lang w:val="es-ES_tradnl"/>
        </w:rPr>
      </w:pPr>
      <w:r w:rsidRPr="008B662C">
        <w:rPr>
          <w:rStyle w:val="hps"/>
          <w:sz w:val="18"/>
          <w:szCs w:val="20"/>
          <w:lang w:val="es-ES_tradnl"/>
        </w:rPr>
        <w:t>Domestic violence affairs</w:t>
      </w:r>
    </w:p>
    <w:p w:rsidR="00EA5DCE" w:rsidRDefault="00EA5DCE" w:rsidP="00EF49D8">
      <w:pPr>
        <w:pStyle w:val="NoSpacing"/>
        <w:rPr>
          <w:rStyle w:val="hps"/>
          <w:b/>
          <w:lang w:val="es-ES"/>
        </w:rPr>
      </w:pPr>
    </w:p>
    <w:p w:rsidR="004C4139" w:rsidRDefault="004C4139" w:rsidP="00EF49D8">
      <w:pPr>
        <w:pStyle w:val="NoSpacing"/>
        <w:pBdr>
          <w:bottom w:val="double" w:sz="6" w:space="1" w:color="auto"/>
        </w:pBdr>
        <w:rPr>
          <w:rStyle w:val="hps"/>
          <w:b/>
          <w:lang w:val="es-ES"/>
        </w:rPr>
        <w:sectPr w:rsidR="004C4139" w:rsidSect="004C4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4139" w:rsidRPr="008B662C" w:rsidRDefault="004C4139" w:rsidP="00984038">
      <w:pPr>
        <w:pStyle w:val="NoSpacing"/>
        <w:rPr>
          <w:sz w:val="20"/>
          <w:szCs w:val="20"/>
          <w:lang w:val="es-ES_tradnl"/>
        </w:rPr>
        <w:sectPr w:rsidR="004C4139" w:rsidRPr="008B662C" w:rsidSect="004C4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4139" w:rsidRPr="004C4139" w:rsidRDefault="004C4139" w:rsidP="004C4139">
      <w:pPr>
        <w:pStyle w:val="NoSpacing"/>
        <w:rPr>
          <w:b/>
          <w:lang w:val="es-ES"/>
        </w:rPr>
      </w:pPr>
      <w:r w:rsidRPr="004C4139">
        <w:rPr>
          <w:b/>
          <w:lang w:val="es-ES"/>
        </w:rPr>
        <w:lastRenderedPageBreak/>
        <w:t xml:space="preserve">ESTRUCTURAS  LEGALES DE NUEVA INGLATERRA </w:t>
      </w:r>
    </w:p>
    <w:p w:rsidR="004C4139" w:rsidRPr="004C4139" w:rsidRDefault="004C4139" w:rsidP="004C4139">
      <w:pPr>
        <w:pStyle w:val="NoSpacing"/>
        <w:rPr>
          <w:sz w:val="18"/>
          <w:szCs w:val="18"/>
          <w:lang w:val="es-ES"/>
        </w:rPr>
      </w:pPr>
      <w:r w:rsidRPr="004C4139">
        <w:rPr>
          <w:sz w:val="18"/>
          <w:szCs w:val="18"/>
          <w:lang w:val="es-ES"/>
        </w:rPr>
        <w:t>LEGAL STRUCTURES IN NEW ENGLAND</w:t>
      </w:r>
    </w:p>
    <w:p w:rsidR="004C4139" w:rsidRPr="004C4139" w:rsidRDefault="004C4139" w:rsidP="004C4139">
      <w:pPr>
        <w:pStyle w:val="NoSpacing"/>
        <w:rPr>
          <w:sz w:val="14"/>
          <w:szCs w:val="20"/>
          <w:lang w:val="es-ES"/>
        </w:rPr>
      </w:pPr>
      <w:r w:rsidRPr="004C4139">
        <w:rPr>
          <w:sz w:val="20"/>
          <w:szCs w:val="20"/>
          <w:lang w:val="es-ES"/>
        </w:rPr>
        <w:t xml:space="preserve"> </w:t>
      </w:r>
    </w:p>
    <w:p w:rsidR="004C4139" w:rsidRPr="004C4139" w:rsidRDefault="00FF06DD" w:rsidP="004C4139">
      <w:pPr>
        <w:pStyle w:val="NoSpacing"/>
        <w:rPr>
          <w:sz w:val="20"/>
          <w:szCs w:val="20"/>
          <w:lang w:val="es-ES"/>
        </w:rPr>
      </w:pPr>
      <w:hyperlink r:id="rId45" w:history="1">
        <w:r w:rsidR="004C4139" w:rsidRPr="000B11BC">
          <w:rPr>
            <w:rStyle w:val="Hyperlink"/>
            <w:sz w:val="20"/>
            <w:szCs w:val="20"/>
            <w:lang w:val="es-ES"/>
          </w:rPr>
          <w:t>Recientes triunfos en Nueva Inglaterra sobre la ley antidiscriminatoria para personas transgéneras</w:t>
        </w:r>
      </w:hyperlink>
      <w:r w:rsidR="004C4139" w:rsidRPr="004C4139">
        <w:rPr>
          <w:sz w:val="20"/>
          <w:szCs w:val="20"/>
          <w:lang w:val="es-ES"/>
        </w:rPr>
        <w:t xml:space="preserve"> </w:t>
      </w:r>
      <w:r w:rsidR="004C4139" w:rsidRPr="004C4139">
        <w:rPr>
          <w:b/>
          <w:sz w:val="20"/>
          <w:szCs w:val="20"/>
          <w:lang w:val="es-ES"/>
        </w:rPr>
        <w:t>(GLA</w:t>
      </w:r>
      <w:r w:rsidR="00695BB7">
        <w:rPr>
          <w:b/>
          <w:sz w:val="20"/>
          <w:szCs w:val="20"/>
          <w:lang w:val="es-ES"/>
        </w:rPr>
        <w:t>A</w:t>
      </w:r>
      <w:r w:rsidR="004C4139" w:rsidRPr="004C4139">
        <w:rPr>
          <w:b/>
          <w:sz w:val="20"/>
          <w:szCs w:val="20"/>
          <w:lang w:val="es-ES"/>
        </w:rPr>
        <w:t>D)</w:t>
      </w:r>
    </w:p>
    <w:p w:rsidR="004C4139" w:rsidRPr="004C4139" w:rsidRDefault="004C4139" w:rsidP="004C4139">
      <w:pPr>
        <w:pStyle w:val="NoSpacing"/>
        <w:rPr>
          <w:sz w:val="18"/>
          <w:szCs w:val="20"/>
        </w:rPr>
      </w:pPr>
      <w:r w:rsidRPr="004C4139">
        <w:rPr>
          <w:sz w:val="18"/>
          <w:szCs w:val="20"/>
        </w:rPr>
        <w:t xml:space="preserve">Recent triumphs in New England on the antidiscrimination law for transgender persons </w:t>
      </w:r>
    </w:p>
    <w:p w:rsidR="004C4139" w:rsidRPr="004C4139" w:rsidRDefault="004C4139" w:rsidP="004C4139">
      <w:pPr>
        <w:pStyle w:val="NoSpacing"/>
        <w:rPr>
          <w:sz w:val="14"/>
          <w:szCs w:val="16"/>
        </w:rPr>
      </w:pPr>
    </w:p>
    <w:p w:rsidR="004C4139" w:rsidRPr="004C4139" w:rsidRDefault="00FF06DD" w:rsidP="004C4139">
      <w:pPr>
        <w:pStyle w:val="NoSpacing"/>
        <w:rPr>
          <w:sz w:val="20"/>
          <w:szCs w:val="20"/>
          <w:lang w:val="es-ES"/>
        </w:rPr>
      </w:pPr>
      <w:hyperlink r:id="rId46" w:history="1">
        <w:r w:rsidR="004C4139" w:rsidRPr="000B11BC">
          <w:rPr>
            <w:rStyle w:val="Hyperlink"/>
            <w:sz w:val="20"/>
            <w:szCs w:val="20"/>
            <w:lang w:val="es-ES"/>
          </w:rPr>
          <w:t>Nueva Inglaterra – Consideraciones legales concernientes al transgénero</w:t>
        </w:r>
      </w:hyperlink>
      <w:r w:rsidR="004C4139" w:rsidRPr="000B11BC">
        <w:rPr>
          <w:rStyle w:val="hps"/>
          <w:sz w:val="20"/>
          <w:szCs w:val="20"/>
          <w:lang w:val="es-ES"/>
        </w:rPr>
        <w:t xml:space="preserve"> </w:t>
      </w:r>
      <w:r w:rsidR="004C4139" w:rsidRPr="004C4139">
        <w:rPr>
          <w:b/>
          <w:sz w:val="20"/>
          <w:szCs w:val="20"/>
          <w:lang w:val="es-ES"/>
        </w:rPr>
        <w:t>(GLA</w:t>
      </w:r>
      <w:r w:rsidR="00695BB7">
        <w:rPr>
          <w:b/>
          <w:sz w:val="20"/>
          <w:szCs w:val="20"/>
          <w:lang w:val="es-ES"/>
        </w:rPr>
        <w:t>A</w:t>
      </w:r>
      <w:r w:rsidR="004C4139" w:rsidRPr="004C4139">
        <w:rPr>
          <w:b/>
          <w:sz w:val="20"/>
          <w:szCs w:val="20"/>
          <w:lang w:val="es-ES"/>
        </w:rPr>
        <w:t>D)</w:t>
      </w:r>
    </w:p>
    <w:p w:rsidR="004C4139" w:rsidRPr="004C4139" w:rsidRDefault="004C4139" w:rsidP="004C4139">
      <w:pPr>
        <w:pStyle w:val="NoSpacing"/>
        <w:rPr>
          <w:sz w:val="18"/>
          <w:szCs w:val="20"/>
        </w:rPr>
      </w:pPr>
      <w:r w:rsidRPr="004C4139">
        <w:rPr>
          <w:sz w:val="18"/>
          <w:szCs w:val="20"/>
        </w:rPr>
        <w:t xml:space="preserve">New England - Legal considerations concerning transgender people </w:t>
      </w:r>
    </w:p>
    <w:p w:rsidR="004C4139" w:rsidRPr="004C4139" w:rsidRDefault="004C4139" w:rsidP="004C4139">
      <w:pPr>
        <w:pStyle w:val="NoSpacing"/>
        <w:rPr>
          <w:sz w:val="12"/>
          <w:szCs w:val="16"/>
        </w:rPr>
      </w:pPr>
    </w:p>
    <w:p w:rsidR="004C4139" w:rsidRPr="004C4139" w:rsidRDefault="00FF06DD" w:rsidP="004C4139">
      <w:pPr>
        <w:pStyle w:val="NoSpacing"/>
        <w:rPr>
          <w:sz w:val="20"/>
          <w:szCs w:val="20"/>
          <w:lang w:val="es-ES"/>
        </w:rPr>
      </w:pPr>
      <w:hyperlink r:id="rId47" w:history="1">
        <w:r w:rsidR="004C4139" w:rsidRPr="000B11BC">
          <w:rPr>
            <w:rStyle w:val="Hyperlink"/>
            <w:sz w:val="20"/>
            <w:szCs w:val="20"/>
            <w:lang w:val="es-ES"/>
          </w:rPr>
          <w:t>Connecticut- Protecciones legales para las personas transgénero</w:t>
        </w:r>
      </w:hyperlink>
      <w:r w:rsidR="004C4139" w:rsidRPr="000B11BC">
        <w:rPr>
          <w:rStyle w:val="hps"/>
          <w:sz w:val="20"/>
          <w:szCs w:val="20"/>
          <w:lang w:val="es-ES"/>
        </w:rPr>
        <w:t xml:space="preserve"> </w:t>
      </w:r>
      <w:r w:rsidR="004C4139" w:rsidRPr="004C4139">
        <w:rPr>
          <w:b/>
          <w:sz w:val="20"/>
          <w:szCs w:val="20"/>
          <w:lang w:val="es-ES"/>
        </w:rPr>
        <w:t>(GLA</w:t>
      </w:r>
      <w:r w:rsidR="00695BB7">
        <w:rPr>
          <w:b/>
          <w:sz w:val="20"/>
          <w:szCs w:val="20"/>
          <w:lang w:val="es-ES"/>
        </w:rPr>
        <w:t>A</w:t>
      </w:r>
      <w:r w:rsidR="004C4139" w:rsidRPr="004C4139">
        <w:rPr>
          <w:b/>
          <w:sz w:val="20"/>
          <w:szCs w:val="20"/>
          <w:lang w:val="es-ES"/>
        </w:rPr>
        <w:t>D)</w:t>
      </w:r>
    </w:p>
    <w:p w:rsidR="004C4139" w:rsidRPr="004C4139" w:rsidRDefault="004C4139" w:rsidP="004C4139">
      <w:pPr>
        <w:pStyle w:val="NoSpacing"/>
        <w:rPr>
          <w:sz w:val="18"/>
          <w:szCs w:val="20"/>
        </w:rPr>
      </w:pPr>
      <w:r w:rsidRPr="004C4139">
        <w:rPr>
          <w:sz w:val="18"/>
          <w:szCs w:val="20"/>
        </w:rPr>
        <w:t xml:space="preserve">Connecticut – Legal protections for transgender people </w:t>
      </w:r>
    </w:p>
    <w:p w:rsidR="004C4139" w:rsidRPr="004C4139" w:rsidRDefault="004C4139" w:rsidP="004C4139">
      <w:pPr>
        <w:pStyle w:val="NoSpacing"/>
        <w:rPr>
          <w:sz w:val="14"/>
          <w:szCs w:val="16"/>
        </w:rPr>
      </w:pPr>
    </w:p>
    <w:p w:rsidR="004C4139" w:rsidRPr="004C4139" w:rsidRDefault="00FF06DD" w:rsidP="004C4139">
      <w:pPr>
        <w:pStyle w:val="NoSpacing"/>
        <w:rPr>
          <w:sz w:val="20"/>
          <w:szCs w:val="20"/>
          <w:lang w:val="es-ES"/>
        </w:rPr>
      </w:pPr>
      <w:hyperlink r:id="rId48" w:history="1">
        <w:r w:rsidR="004C4139" w:rsidRPr="000B11BC">
          <w:rPr>
            <w:rStyle w:val="Hyperlink"/>
            <w:sz w:val="20"/>
            <w:szCs w:val="20"/>
            <w:lang w:val="es-ES"/>
          </w:rPr>
          <w:t>Sepa los hechos: Una guia práctica a la comisión de Massachusetts contra la discriminación</w:t>
        </w:r>
      </w:hyperlink>
      <w:r w:rsidR="004C4139" w:rsidRPr="000B11BC">
        <w:rPr>
          <w:rStyle w:val="hps"/>
          <w:sz w:val="20"/>
          <w:szCs w:val="20"/>
          <w:lang w:val="es-ES"/>
        </w:rPr>
        <w:t xml:space="preserve"> </w:t>
      </w:r>
      <w:r w:rsidR="004C4139" w:rsidRPr="004C4139">
        <w:rPr>
          <w:b/>
          <w:sz w:val="20"/>
          <w:szCs w:val="20"/>
          <w:lang w:val="es-ES"/>
        </w:rPr>
        <w:t>(GLA</w:t>
      </w:r>
      <w:r w:rsidR="00695BB7">
        <w:rPr>
          <w:b/>
          <w:sz w:val="20"/>
          <w:szCs w:val="20"/>
          <w:lang w:val="es-ES"/>
        </w:rPr>
        <w:t>A</w:t>
      </w:r>
      <w:r w:rsidR="004C4139" w:rsidRPr="004C4139">
        <w:rPr>
          <w:b/>
          <w:sz w:val="20"/>
          <w:szCs w:val="20"/>
          <w:lang w:val="es-ES"/>
        </w:rPr>
        <w:t>D)</w:t>
      </w:r>
    </w:p>
    <w:p w:rsidR="004C4139" w:rsidRPr="004C4139" w:rsidRDefault="004C4139" w:rsidP="004C4139">
      <w:pPr>
        <w:pStyle w:val="NoSpacing"/>
        <w:rPr>
          <w:sz w:val="18"/>
          <w:szCs w:val="20"/>
        </w:rPr>
      </w:pPr>
      <w:r w:rsidRPr="004C4139">
        <w:rPr>
          <w:sz w:val="18"/>
          <w:szCs w:val="20"/>
        </w:rPr>
        <w:t xml:space="preserve">Know the facts: A practical guide to the Massachusetts commission against discrimination </w:t>
      </w:r>
    </w:p>
    <w:p w:rsidR="004C4139" w:rsidRPr="004C4139" w:rsidRDefault="004C4139" w:rsidP="004C4139">
      <w:pPr>
        <w:pStyle w:val="NoSpacing"/>
        <w:rPr>
          <w:sz w:val="12"/>
          <w:szCs w:val="16"/>
        </w:rPr>
      </w:pPr>
    </w:p>
    <w:p w:rsidR="004C4139" w:rsidRPr="004C4139" w:rsidRDefault="00FF06DD" w:rsidP="004C4139">
      <w:pPr>
        <w:pStyle w:val="NoSpacing"/>
        <w:rPr>
          <w:sz w:val="20"/>
          <w:szCs w:val="20"/>
          <w:lang w:val="es-ES"/>
        </w:rPr>
      </w:pPr>
      <w:hyperlink r:id="rId49" w:history="1">
        <w:r w:rsidR="004C4139" w:rsidRPr="000B11BC">
          <w:rPr>
            <w:rStyle w:val="Hyperlink"/>
            <w:sz w:val="20"/>
            <w:szCs w:val="20"/>
            <w:lang w:val="es-ES"/>
          </w:rPr>
          <w:t>Massachusetts - Discriminación en viviendabasada en orientación sexual o estatus de VIH</w:t>
        </w:r>
      </w:hyperlink>
      <w:r w:rsidR="004C4139" w:rsidRPr="004C4139">
        <w:rPr>
          <w:sz w:val="20"/>
          <w:szCs w:val="20"/>
          <w:lang w:val="es-ES"/>
        </w:rPr>
        <w:t xml:space="preserve"> </w:t>
      </w:r>
      <w:r w:rsidR="004C4139" w:rsidRPr="004C4139">
        <w:rPr>
          <w:b/>
          <w:sz w:val="20"/>
          <w:szCs w:val="20"/>
          <w:lang w:val="es-ES"/>
        </w:rPr>
        <w:t>(GL</w:t>
      </w:r>
      <w:r w:rsidR="00695BB7">
        <w:rPr>
          <w:b/>
          <w:sz w:val="20"/>
          <w:szCs w:val="20"/>
          <w:lang w:val="es-ES"/>
        </w:rPr>
        <w:t>A</w:t>
      </w:r>
      <w:r w:rsidR="004C4139" w:rsidRPr="004C4139">
        <w:rPr>
          <w:b/>
          <w:sz w:val="20"/>
          <w:szCs w:val="20"/>
          <w:lang w:val="es-ES"/>
        </w:rPr>
        <w:t>AD)</w:t>
      </w:r>
    </w:p>
    <w:p w:rsidR="004C4139" w:rsidRPr="004C4139" w:rsidRDefault="004C4139" w:rsidP="004C4139">
      <w:pPr>
        <w:pStyle w:val="NoSpacing"/>
        <w:rPr>
          <w:sz w:val="18"/>
          <w:szCs w:val="20"/>
        </w:rPr>
      </w:pPr>
      <w:r w:rsidRPr="004C4139">
        <w:rPr>
          <w:sz w:val="18"/>
          <w:szCs w:val="20"/>
        </w:rPr>
        <w:t xml:space="preserve">Massachusetts-  Discrimination in housing based on sexual orientation or HIV status </w:t>
      </w:r>
    </w:p>
    <w:p w:rsidR="004C4139" w:rsidRPr="004C4139" w:rsidRDefault="004C4139" w:rsidP="004C4139">
      <w:pPr>
        <w:pStyle w:val="NoSpacing"/>
        <w:rPr>
          <w:sz w:val="12"/>
          <w:szCs w:val="16"/>
        </w:rPr>
      </w:pPr>
    </w:p>
    <w:p w:rsidR="004C4139" w:rsidRPr="004C4139" w:rsidRDefault="00FF06DD" w:rsidP="004C4139">
      <w:pPr>
        <w:pStyle w:val="NoSpacing"/>
        <w:rPr>
          <w:sz w:val="20"/>
          <w:szCs w:val="20"/>
          <w:lang w:val="es-ES"/>
        </w:rPr>
      </w:pPr>
      <w:hyperlink r:id="rId50" w:history="1">
        <w:r w:rsidR="004C4139" w:rsidRPr="000B11BC">
          <w:rPr>
            <w:rStyle w:val="Hyperlink"/>
            <w:sz w:val="20"/>
            <w:szCs w:val="20"/>
            <w:lang w:val="es-ES"/>
          </w:rPr>
          <w:t>Visión general de los asuntos legales concernientes a Personas con VIH-Massachusetts</w:t>
        </w:r>
      </w:hyperlink>
      <w:r w:rsidR="004C4139" w:rsidRPr="000B11BC">
        <w:rPr>
          <w:rStyle w:val="hps"/>
          <w:sz w:val="20"/>
          <w:szCs w:val="20"/>
          <w:lang w:val="es-ES"/>
        </w:rPr>
        <w:t xml:space="preserve"> </w:t>
      </w:r>
      <w:r w:rsidR="004C4139" w:rsidRPr="004C4139">
        <w:rPr>
          <w:b/>
          <w:sz w:val="20"/>
          <w:szCs w:val="20"/>
          <w:lang w:val="es-ES"/>
        </w:rPr>
        <w:t>(GLA</w:t>
      </w:r>
      <w:r w:rsidR="00695BB7">
        <w:rPr>
          <w:b/>
          <w:sz w:val="20"/>
          <w:szCs w:val="20"/>
          <w:lang w:val="es-ES"/>
        </w:rPr>
        <w:t>A</w:t>
      </w:r>
      <w:r w:rsidR="004C4139" w:rsidRPr="004C4139">
        <w:rPr>
          <w:b/>
          <w:sz w:val="20"/>
          <w:szCs w:val="20"/>
          <w:lang w:val="es-ES"/>
        </w:rPr>
        <w:t>D)</w:t>
      </w:r>
    </w:p>
    <w:p w:rsidR="004C4139" w:rsidRPr="004C4139" w:rsidRDefault="004C4139" w:rsidP="004C4139">
      <w:pPr>
        <w:pStyle w:val="NoSpacing"/>
        <w:rPr>
          <w:sz w:val="18"/>
          <w:szCs w:val="20"/>
        </w:rPr>
      </w:pPr>
      <w:r w:rsidRPr="004C4139">
        <w:rPr>
          <w:sz w:val="18"/>
          <w:szCs w:val="20"/>
        </w:rPr>
        <w:t xml:space="preserve">General vision of legal affairs concerning persons with HIV-Massachusetts </w:t>
      </w:r>
    </w:p>
    <w:p w:rsidR="004C4139" w:rsidRPr="004C4139" w:rsidRDefault="004C4139" w:rsidP="004C4139">
      <w:pPr>
        <w:pStyle w:val="NoSpacing"/>
        <w:rPr>
          <w:sz w:val="14"/>
          <w:szCs w:val="20"/>
        </w:rPr>
      </w:pPr>
    </w:p>
    <w:p w:rsidR="004C4139" w:rsidRPr="004C4139" w:rsidRDefault="00FF06DD" w:rsidP="004C4139">
      <w:pPr>
        <w:pStyle w:val="NoSpacing"/>
        <w:rPr>
          <w:b/>
          <w:sz w:val="20"/>
          <w:szCs w:val="20"/>
          <w:lang w:val="es-ES"/>
        </w:rPr>
      </w:pPr>
      <w:hyperlink r:id="rId51" w:history="1">
        <w:r w:rsidR="004C4139" w:rsidRPr="000B11BC">
          <w:rPr>
            <w:rStyle w:val="Hyperlink"/>
            <w:sz w:val="20"/>
            <w:szCs w:val="20"/>
            <w:lang w:val="es-ES"/>
          </w:rPr>
          <w:t>Generalidades de asuntos legales para hombres homosexuales (Gays, lesbianas, bisexuales y personas transexuales)-Massachusetts</w:t>
        </w:r>
      </w:hyperlink>
      <w:r w:rsidR="004C4139" w:rsidRPr="000B11BC">
        <w:rPr>
          <w:rStyle w:val="hps"/>
          <w:sz w:val="20"/>
          <w:szCs w:val="20"/>
          <w:lang w:val="es-ES"/>
        </w:rPr>
        <w:t xml:space="preserve"> </w:t>
      </w:r>
      <w:r w:rsidR="004C4139" w:rsidRPr="004C4139">
        <w:rPr>
          <w:b/>
          <w:sz w:val="20"/>
          <w:szCs w:val="20"/>
          <w:lang w:val="es-ES"/>
        </w:rPr>
        <w:t>(GL</w:t>
      </w:r>
      <w:r w:rsidR="00695BB7">
        <w:rPr>
          <w:b/>
          <w:sz w:val="20"/>
          <w:szCs w:val="20"/>
          <w:lang w:val="es-ES"/>
        </w:rPr>
        <w:t>A</w:t>
      </w:r>
      <w:r w:rsidR="004C4139" w:rsidRPr="004C4139">
        <w:rPr>
          <w:b/>
          <w:sz w:val="20"/>
          <w:szCs w:val="20"/>
          <w:lang w:val="es-ES"/>
        </w:rPr>
        <w:t>AD)</w:t>
      </w:r>
    </w:p>
    <w:p w:rsidR="004C4139" w:rsidRPr="004C4139" w:rsidRDefault="004C4139" w:rsidP="004C4139">
      <w:pPr>
        <w:pStyle w:val="NoSpacing"/>
        <w:rPr>
          <w:sz w:val="18"/>
          <w:szCs w:val="20"/>
        </w:rPr>
      </w:pPr>
      <w:r w:rsidRPr="004C4139">
        <w:rPr>
          <w:sz w:val="18"/>
          <w:szCs w:val="20"/>
        </w:rPr>
        <w:t xml:space="preserve">Overviews of legal affairs for homosexual gay men, lesbians, bisexuals, and transexual persons-Massachusetts </w:t>
      </w:r>
    </w:p>
    <w:p w:rsidR="004C4139" w:rsidRPr="004C4139" w:rsidRDefault="004C4139" w:rsidP="004C4139">
      <w:pPr>
        <w:pStyle w:val="NoSpacing"/>
        <w:rPr>
          <w:sz w:val="12"/>
          <w:szCs w:val="20"/>
        </w:rPr>
      </w:pPr>
    </w:p>
    <w:p w:rsidR="004C4139" w:rsidRPr="004C4139" w:rsidRDefault="00FF06DD" w:rsidP="004C4139">
      <w:pPr>
        <w:pStyle w:val="NoSpacing"/>
        <w:rPr>
          <w:sz w:val="20"/>
          <w:szCs w:val="20"/>
          <w:lang w:val="es-ES"/>
        </w:rPr>
      </w:pPr>
      <w:hyperlink r:id="rId52" w:history="1">
        <w:r w:rsidR="004C4139" w:rsidRPr="000B11BC">
          <w:rPr>
            <w:rStyle w:val="Hyperlink"/>
            <w:sz w:val="20"/>
            <w:szCs w:val="20"/>
            <w:lang w:val="es-ES"/>
          </w:rPr>
          <w:t>Cómo cambiar legalmente su nombre en Nuevo York</w:t>
        </w:r>
      </w:hyperlink>
      <w:r w:rsidR="004C4139" w:rsidRPr="000B11BC">
        <w:rPr>
          <w:rStyle w:val="hps"/>
          <w:sz w:val="20"/>
          <w:szCs w:val="20"/>
          <w:lang w:val="es-ES"/>
        </w:rPr>
        <w:t xml:space="preserve"> </w:t>
      </w:r>
      <w:r w:rsidR="004C4139" w:rsidRPr="008B662C">
        <w:rPr>
          <w:b/>
          <w:sz w:val="20"/>
          <w:szCs w:val="20"/>
          <w:lang w:val="es-ES"/>
        </w:rPr>
        <w:t>(SRLP)</w:t>
      </w:r>
    </w:p>
    <w:p w:rsidR="004C4139" w:rsidRPr="004C4139" w:rsidRDefault="004C4139" w:rsidP="004C4139">
      <w:pPr>
        <w:pStyle w:val="NoSpacing"/>
        <w:rPr>
          <w:sz w:val="18"/>
          <w:szCs w:val="20"/>
        </w:rPr>
      </w:pPr>
      <w:r w:rsidRPr="004C4139">
        <w:rPr>
          <w:sz w:val="18"/>
          <w:szCs w:val="20"/>
        </w:rPr>
        <w:t xml:space="preserve">How to change your name legally in New York  </w:t>
      </w:r>
    </w:p>
    <w:p w:rsidR="004C4139" w:rsidRDefault="004C4139" w:rsidP="00984038">
      <w:pPr>
        <w:pStyle w:val="NoSpacing"/>
        <w:rPr>
          <w:sz w:val="14"/>
          <w:szCs w:val="20"/>
        </w:rPr>
      </w:pPr>
    </w:p>
    <w:p w:rsidR="003657CE" w:rsidRDefault="00B62EF2" w:rsidP="0098403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67945</wp:posOffset>
                </wp:positionV>
                <wp:extent cx="3035935" cy="512445"/>
                <wp:effectExtent l="12700" t="10795" r="8890" b="101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1244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F7" w:rsidRPr="00E52A3E" w:rsidRDefault="00AD0AF7" w:rsidP="00EA5DCE">
                            <w:pPr>
                              <w:pStyle w:val="NoSpacing"/>
                              <w:rPr>
                                <w:b/>
                                <w:color w:val="FFFFF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52A3E">
                              <w:rPr>
                                <w:rStyle w:val="hps"/>
                                <w:b/>
                                <w:color w:val="FFFFFF"/>
                                <w:sz w:val="32"/>
                                <w:szCs w:val="32"/>
                                <w:lang w:val="es-ES"/>
                              </w:rPr>
                              <w:t>LOS ESTUDIANTES</w:t>
                            </w:r>
                            <w:r w:rsidRPr="00E52A3E">
                              <w:rPr>
                                <w:rStyle w:val="shorttext"/>
                                <w:b/>
                                <w:color w:val="FFFFFF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E52A3E">
                              <w:rPr>
                                <w:rStyle w:val="hps"/>
                                <w:b/>
                                <w:color w:val="FFFFFF"/>
                                <w:sz w:val="32"/>
                                <w:szCs w:val="32"/>
                                <w:lang w:val="es-ES"/>
                              </w:rPr>
                              <w:t>LGBT</w:t>
                            </w:r>
                          </w:p>
                          <w:p w:rsidR="00AD0AF7" w:rsidRPr="00E52A3E" w:rsidRDefault="00AD0AF7" w:rsidP="00EA5DCE">
                            <w:pPr>
                              <w:pStyle w:val="NoSpacing"/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52A3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  <w:t xml:space="preserve">LGBT STUDENTS </w:t>
                            </w:r>
                          </w:p>
                          <w:p w:rsidR="00AD0AF7" w:rsidRPr="00E52A3E" w:rsidRDefault="00AD0AF7" w:rsidP="00EA5DCE">
                            <w:pPr>
                              <w:pStyle w:val="NoSpacing"/>
                              <w:rPr>
                                <w:color w:val="FFFFFF"/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2" type="#_x0000_t202" style="position:absolute;margin-left:-.5pt;margin-top:5.35pt;width:239.0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" fillcolor="#909">
                <v:textbox>
                  <w:txbxContent>
                    <w:p w:rsidR="00AD0AF7" w:rsidRPr="00E52A3E" w:rsidRDefault="00AD0AF7" w:rsidP="00EA5DCE">
                      <w:pPr>
                        <w:pStyle w:val="NoSpacing"/>
                        <w:rPr>
                          <w:b/>
                          <w:color w:val="FFFFFF"/>
                          <w:sz w:val="32"/>
                          <w:szCs w:val="32"/>
                          <w:lang w:val="es-ES"/>
                        </w:rPr>
                      </w:pPr>
                      <w:r w:rsidRPr="00E52A3E">
                        <w:rPr>
                          <w:rStyle w:val="hps"/>
                          <w:b/>
                          <w:color w:val="FFFFFF"/>
                          <w:sz w:val="32"/>
                          <w:szCs w:val="32"/>
                          <w:lang w:val="es-ES"/>
                        </w:rPr>
                        <w:t>LOS ESTUDIANTES</w:t>
                      </w:r>
                      <w:r w:rsidRPr="00E52A3E">
                        <w:rPr>
                          <w:rStyle w:val="shorttext"/>
                          <w:b/>
                          <w:color w:val="FFFFFF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E52A3E">
                        <w:rPr>
                          <w:rStyle w:val="hps"/>
                          <w:b/>
                          <w:color w:val="FFFFFF"/>
                          <w:sz w:val="32"/>
                          <w:szCs w:val="32"/>
                          <w:lang w:val="es-ES"/>
                        </w:rPr>
                        <w:t>LGBT</w:t>
                      </w:r>
                    </w:p>
                    <w:p w:rsidR="00AD0AF7" w:rsidRPr="00E52A3E" w:rsidRDefault="00AD0AF7" w:rsidP="00EA5DCE">
                      <w:pPr>
                        <w:pStyle w:val="NoSpacing"/>
                        <w:rPr>
                          <w:b/>
                          <w:color w:val="FFFFFF"/>
                          <w:sz w:val="24"/>
                          <w:szCs w:val="24"/>
                          <w:lang w:val="es-ES"/>
                        </w:rPr>
                      </w:pPr>
                      <w:r w:rsidRPr="00E52A3E">
                        <w:rPr>
                          <w:b/>
                          <w:color w:val="FFFFFF"/>
                          <w:sz w:val="24"/>
                          <w:szCs w:val="24"/>
                          <w:lang w:val="es-ES"/>
                        </w:rPr>
                        <w:t xml:space="preserve">LGBT STUDENTS </w:t>
                      </w:r>
                    </w:p>
                    <w:p w:rsidR="00AD0AF7" w:rsidRPr="00E52A3E" w:rsidRDefault="00AD0AF7" w:rsidP="00EA5DCE">
                      <w:pPr>
                        <w:pStyle w:val="NoSpacing"/>
                        <w:rPr>
                          <w:color w:val="FFFFFF"/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DCE" w:rsidRDefault="00EA5DCE" w:rsidP="00984038">
      <w:pPr>
        <w:pStyle w:val="NoSpacing"/>
        <w:rPr>
          <w:sz w:val="20"/>
          <w:szCs w:val="20"/>
        </w:rPr>
      </w:pPr>
    </w:p>
    <w:p w:rsidR="00EA5DCE" w:rsidRDefault="00EA5DCE" w:rsidP="00984038">
      <w:pPr>
        <w:pStyle w:val="NoSpacing"/>
        <w:rPr>
          <w:sz w:val="20"/>
          <w:szCs w:val="20"/>
        </w:rPr>
      </w:pPr>
    </w:p>
    <w:p w:rsidR="00EA5DCE" w:rsidRPr="00984038" w:rsidRDefault="00EA5DCE" w:rsidP="00984038">
      <w:pPr>
        <w:pStyle w:val="NoSpacing"/>
        <w:rPr>
          <w:sz w:val="20"/>
          <w:szCs w:val="20"/>
        </w:rPr>
      </w:pPr>
    </w:p>
    <w:p w:rsidR="00984038" w:rsidRDefault="00FF06DD" w:rsidP="00984038">
      <w:pPr>
        <w:pStyle w:val="NoSpacing"/>
        <w:rPr>
          <w:rStyle w:val="hps"/>
          <w:sz w:val="20"/>
          <w:szCs w:val="20"/>
          <w:lang w:val="es-ES"/>
        </w:rPr>
      </w:pPr>
      <w:hyperlink r:id="rId53" w:history="1">
        <w:r w:rsidR="003657CE" w:rsidRPr="00984038">
          <w:rPr>
            <w:rStyle w:val="Hyperlink"/>
            <w:sz w:val="20"/>
            <w:szCs w:val="20"/>
            <w:lang w:val="es-ES"/>
          </w:rPr>
          <w:t>Sugerencias para crear salones de clase más seguros para alumnos/as con padres/madres lesbianas, gay, bisexuales, transgénero y/o queer</w:t>
        </w:r>
      </w:hyperlink>
      <w:r w:rsidR="003657CE" w:rsidRPr="005745E9">
        <w:rPr>
          <w:rStyle w:val="hps"/>
          <w:sz w:val="20"/>
          <w:szCs w:val="20"/>
          <w:lang w:val="es-ES"/>
        </w:rPr>
        <w:t xml:space="preserve"> </w:t>
      </w:r>
      <w:r w:rsidR="00EA5DCE" w:rsidRPr="00D97632">
        <w:rPr>
          <w:rStyle w:val="hps"/>
          <w:b/>
          <w:smallCaps/>
          <w:sz w:val="20"/>
          <w:szCs w:val="20"/>
          <w:lang w:val="es-ES"/>
        </w:rPr>
        <w:t>(COLAGE)</w:t>
      </w:r>
    </w:p>
    <w:p w:rsidR="003657CE" w:rsidRPr="00EA5DCE" w:rsidRDefault="003657CE" w:rsidP="00984038">
      <w:pPr>
        <w:pStyle w:val="NoSpacing"/>
        <w:rPr>
          <w:rStyle w:val="hps"/>
          <w:sz w:val="18"/>
          <w:szCs w:val="20"/>
        </w:rPr>
      </w:pPr>
      <w:r w:rsidRPr="00EA5DCE">
        <w:rPr>
          <w:rStyle w:val="hps"/>
          <w:sz w:val="18"/>
          <w:szCs w:val="20"/>
        </w:rPr>
        <w:t>Suggestions to create safer classrooms for students with lesbian, gay, bisexual, transgend</w:t>
      </w:r>
      <w:r w:rsidR="00984038" w:rsidRPr="00EA5DCE">
        <w:rPr>
          <w:rStyle w:val="hps"/>
          <w:sz w:val="18"/>
          <w:szCs w:val="20"/>
        </w:rPr>
        <w:t>er and/or queer fathers/mothers</w:t>
      </w:r>
    </w:p>
    <w:p w:rsidR="00984038" w:rsidRPr="004C4139" w:rsidRDefault="00984038" w:rsidP="00984038">
      <w:pPr>
        <w:pStyle w:val="NoSpacing"/>
        <w:rPr>
          <w:rStyle w:val="hps"/>
          <w:sz w:val="20"/>
          <w:szCs w:val="20"/>
        </w:rPr>
      </w:pPr>
    </w:p>
    <w:p w:rsidR="00EA5DCE" w:rsidRDefault="00FF06DD" w:rsidP="00984038">
      <w:pPr>
        <w:pStyle w:val="NoSpacing"/>
        <w:rPr>
          <w:rStyle w:val="hps"/>
          <w:sz w:val="20"/>
          <w:szCs w:val="20"/>
        </w:rPr>
      </w:pPr>
      <w:hyperlink r:id="rId54" w:history="1">
        <w:r w:rsidR="003657CE" w:rsidRPr="00EA5DCE">
          <w:rPr>
            <w:rStyle w:val="Hyperlink"/>
            <w:sz w:val="20"/>
            <w:szCs w:val="20"/>
            <w:lang w:val="es-ES"/>
          </w:rPr>
          <w:t xml:space="preserve">Me están hostigando en la escuela… </w:t>
        </w:r>
        <w:r w:rsidR="003657CE" w:rsidRPr="00EA5DCE">
          <w:rPr>
            <w:rStyle w:val="Hyperlink"/>
            <w:sz w:val="20"/>
            <w:szCs w:val="20"/>
          </w:rPr>
          <w:t>¿Qué</w:t>
        </w:r>
        <w:r w:rsidR="00EA5DCE" w:rsidRPr="00EA5DCE">
          <w:rPr>
            <w:rStyle w:val="Hyperlink"/>
            <w:sz w:val="20"/>
            <w:szCs w:val="20"/>
          </w:rPr>
          <w:t xml:space="preserve"> </w:t>
        </w:r>
        <w:r w:rsidR="003657CE" w:rsidRPr="00EA5DCE">
          <w:rPr>
            <w:rStyle w:val="Hyperlink"/>
            <w:sz w:val="20"/>
            <w:szCs w:val="20"/>
          </w:rPr>
          <w:t>puedo</w:t>
        </w:r>
        <w:r w:rsidR="00EA5DCE" w:rsidRPr="00EA5DCE">
          <w:rPr>
            <w:rStyle w:val="Hyperlink"/>
            <w:sz w:val="20"/>
            <w:szCs w:val="20"/>
          </w:rPr>
          <w:t xml:space="preserve"> </w:t>
        </w:r>
        <w:r w:rsidR="003657CE" w:rsidRPr="00EA5DCE">
          <w:rPr>
            <w:rStyle w:val="Hyperlink"/>
            <w:sz w:val="20"/>
            <w:szCs w:val="20"/>
          </w:rPr>
          <w:t>hacer?</w:t>
        </w:r>
      </w:hyperlink>
      <w:r w:rsidR="003657CE" w:rsidRPr="005745E9">
        <w:rPr>
          <w:rStyle w:val="hps"/>
          <w:sz w:val="20"/>
          <w:szCs w:val="20"/>
        </w:rPr>
        <w:t xml:space="preserve"> </w:t>
      </w:r>
      <w:r w:rsidR="00EA5DCE" w:rsidRPr="00EA5DCE">
        <w:rPr>
          <w:rStyle w:val="hps"/>
          <w:b/>
          <w:sz w:val="20"/>
          <w:szCs w:val="20"/>
        </w:rPr>
        <w:t>(GLA</w:t>
      </w:r>
      <w:r w:rsidR="00695BB7">
        <w:rPr>
          <w:rStyle w:val="hps"/>
          <w:b/>
          <w:sz w:val="20"/>
          <w:szCs w:val="20"/>
        </w:rPr>
        <w:t>A</w:t>
      </w:r>
      <w:r w:rsidR="00EA5DCE" w:rsidRPr="00EA5DCE">
        <w:rPr>
          <w:rStyle w:val="hps"/>
          <w:b/>
          <w:sz w:val="20"/>
          <w:szCs w:val="20"/>
        </w:rPr>
        <w:t>D)</w:t>
      </w:r>
    </w:p>
    <w:p w:rsidR="003657CE" w:rsidRPr="00B62EF2" w:rsidRDefault="003657CE" w:rsidP="00984038">
      <w:pPr>
        <w:pStyle w:val="NoSpacing"/>
        <w:rPr>
          <w:rStyle w:val="hps"/>
          <w:sz w:val="18"/>
          <w:szCs w:val="20"/>
        </w:rPr>
      </w:pPr>
      <w:r w:rsidRPr="00EA5DCE">
        <w:rPr>
          <w:rStyle w:val="hps"/>
          <w:sz w:val="18"/>
          <w:szCs w:val="20"/>
        </w:rPr>
        <w:t xml:space="preserve">They are harassing me at school… </w:t>
      </w:r>
      <w:r w:rsidRPr="00B62EF2">
        <w:rPr>
          <w:rStyle w:val="hps"/>
          <w:sz w:val="18"/>
          <w:szCs w:val="20"/>
        </w:rPr>
        <w:t>What can I do?</w:t>
      </w:r>
      <w:r w:rsidR="00EA5DCE" w:rsidRPr="00B62EF2">
        <w:rPr>
          <w:rStyle w:val="hps"/>
          <w:sz w:val="18"/>
          <w:szCs w:val="20"/>
        </w:rPr>
        <w:t xml:space="preserve"> </w:t>
      </w:r>
    </w:p>
    <w:p w:rsidR="004C4139" w:rsidRPr="00B62EF2" w:rsidRDefault="004C4139" w:rsidP="00994E52">
      <w:pPr>
        <w:pStyle w:val="NoSpacing"/>
      </w:pPr>
    </w:p>
    <w:p w:rsidR="004C4139" w:rsidRPr="00B62EF2" w:rsidRDefault="00B62EF2" w:rsidP="003657CE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56515</wp:posOffset>
                </wp:positionV>
                <wp:extent cx="3035935" cy="512445"/>
                <wp:effectExtent l="12700" t="11430" r="889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1244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F7" w:rsidRPr="00E52A3E" w:rsidRDefault="00AD0AF7" w:rsidP="00EA5DCE">
                            <w:pPr>
                              <w:pStyle w:val="NoSpacing"/>
                              <w:rPr>
                                <w:rStyle w:val="hps"/>
                                <w:b/>
                                <w:color w:val="FFFFF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E52A3E">
                              <w:rPr>
                                <w:rStyle w:val="hps"/>
                                <w:b/>
                                <w:color w:val="FFFFFF"/>
                                <w:sz w:val="32"/>
                                <w:szCs w:val="32"/>
                                <w:lang w:val="es-ES"/>
                              </w:rPr>
                              <w:t>GENERAL /</w:t>
                            </w:r>
                            <w:r w:rsidRPr="00E52A3E">
                              <w:rPr>
                                <w:rStyle w:val="shorttext"/>
                                <w:b/>
                                <w:color w:val="FFFFFF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E52A3E">
                              <w:rPr>
                                <w:rStyle w:val="hps"/>
                                <w:b/>
                                <w:color w:val="FFFFFF"/>
                                <w:sz w:val="32"/>
                                <w:szCs w:val="32"/>
                                <w:lang w:val="es-ES"/>
                              </w:rPr>
                              <w:t>VARIOS</w:t>
                            </w:r>
                          </w:p>
                          <w:p w:rsidR="00AD0AF7" w:rsidRPr="00E52A3E" w:rsidRDefault="00AD0AF7" w:rsidP="00EA5DCE">
                            <w:pPr>
                              <w:pStyle w:val="NoSpacing"/>
                              <w:rPr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52A3E">
                              <w:rPr>
                                <w:rStyle w:val="hps"/>
                                <w:b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  <w:t>GENERAL/MISCELLANEOUS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3" type="#_x0000_t202" style="position:absolute;left:0;text-align:left;margin-left:-.5pt;margin-top:4.45pt;width:239.05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" fillcolor="#909">
                <v:textbox>
                  <w:txbxContent>
                    <w:p w:rsidR="00AD0AF7" w:rsidRPr="00E52A3E" w:rsidRDefault="00AD0AF7" w:rsidP="00EA5DCE">
                      <w:pPr>
                        <w:pStyle w:val="NoSpacing"/>
                        <w:rPr>
                          <w:rStyle w:val="hps"/>
                          <w:b/>
                          <w:color w:val="FFFFFF"/>
                          <w:sz w:val="32"/>
                          <w:szCs w:val="32"/>
                          <w:lang w:val="es-ES"/>
                        </w:rPr>
                      </w:pPr>
                      <w:r w:rsidRPr="00E52A3E">
                        <w:rPr>
                          <w:rStyle w:val="hps"/>
                          <w:b/>
                          <w:color w:val="FFFFFF"/>
                          <w:sz w:val="32"/>
                          <w:szCs w:val="32"/>
                          <w:lang w:val="es-ES"/>
                        </w:rPr>
                        <w:t>GENERAL /</w:t>
                      </w:r>
                      <w:r w:rsidRPr="00E52A3E">
                        <w:rPr>
                          <w:rStyle w:val="shorttext"/>
                          <w:b/>
                          <w:color w:val="FFFFFF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E52A3E">
                        <w:rPr>
                          <w:rStyle w:val="hps"/>
                          <w:b/>
                          <w:color w:val="FFFFFF"/>
                          <w:sz w:val="32"/>
                          <w:szCs w:val="32"/>
                          <w:lang w:val="es-ES"/>
                        </w:rPr>
                        <w:t>VARIOS</w:t>
                      </w:r>
                    </w:p>
                    <w:p w:rsidR="00AD0AF7" w:rsidRPr="00E52A3E" w:rsidRDefault="00AD0AF7" w:rsidP="00EA5DCE">
                      <w:pPr>
                        <w:pStyle w:val="NoSpacing"/>
                        <w:rPr>
                          <w:color w:val="FFFFFF"/>
                          <w:sz w:val="24"/>
                          <w:szCs w:val="24"/>
                          <w:lang w:val="es-ES"/>
                        </w:rPr>
                      </w:pPr>
                      <w:r w:rsidRPr="00E52A3E">
                        <w:rPr>
                          <w:rStyle w:val="hps"/>
                          <w:b/>
                          <w:color w:val="FFFFFF"/>
                          <w:sz w:val="24"/>
                          <w:szCs w:val="24"/>
                          <w:lang w:val="es-ES"/>
                        </w:rPr>
                        <w:t>GENERAL/MISCELLANEOUS</w:t>
                      </w:r>
                    </w:p>
                  </w:txbxContent>
                </v:textbox>
              </v:shape>
            </w:pict>
          </mc:Fallback>
        </mc:AlternateContent>
      </w:r>
    </w:p>
    <w:p w:rsidR="003657CE" w:rsidRPr="00B62EF2" w:rsidRDefault="003657CE" w:rsidP="003657CE">
      <w:pPr>
        <w:jc w:val="center"/>
        <w:rPr>
          <w:b/>
          <w:sz w:val="20"/>
          <w:szCs w:val="20"/>
        </w:rPr>
      </w:pPr>
    </w:p>
    <w:p w:rsidR="00EA5DCE" w:rsidRPr="00EA5DCE" w:rsidRDefault="00FF06DD" w:rsidP="00EA5DCE">
      <w:pPr>
        <w:pStyle w:val="NoSpacing"/>
        <w:rPr>
          <w:rStyle w:val="hps"/>
          <w:b/>
          <w:sz w:val="20"/>
          <w:szCs w:val="20"/>
          <w:lang w:val="es-ES"/>
        </w:rPr>
      </w:pPr>
      <w:hyperlink r:id="rId55" w:history="1">
        <w:r w:rsidR="003657CE" w:rsidRPr="00EA5DCE">
          <w:rPr>
            <w:rStyle w:val="Hyperlink"/>
            <w:sz w:val="20"/>
            <w:szCs w:val="20"/>
            <w:lang w:val="es-ES"/>
          </w:rPr>
          <w:t>Conversado co</w:t>
        </w:r>
        <w:r w:rsidR="00EA5DCE" w:rsidRPr="00EA5DCE">
          <w:rPr>
            <w:rStyle w:val="Hyperlink"/>
            <w:sz w:val="20"/>
            <w:szCs w:val="20"/>
            <w:lang w:val="es-ES"/>
          </w:rPr>
          <w:t>n latinos  sobre temas y personas gays</w:t>
        </w:r>
      </w:hyperlink>
      <w:r w:rsidR="00EA5DCE">
        <w:rPr>
          <w:rStyle w:val="hps"/>
          <w:sz w:val="20"/>
          <w:szCs w:val="20"/>
          <w:lang w:val="es-ES"/>
        </w:rPr>
        <w:t xml:space="preserve"> </w:t>
      </w:r>
      <w:r w:rsidR="00EA5DCE">
        <w:rPr>
          <w:rStyle w:val="hps"/>
          <w:b/>
          <w:sz w:val="20"/>
          <w:szCs w:val="20"/>
          <w:lang w:val="es-ES"/>
        </w:rPr>
        <w:t>(LGBT Map)</w:t>
      </w:r>
    </w:p>
    <w:p w:rsidR="00EA5DCE" w:rsidRPr="00EA5DCE" w:rsidRDefault="00EA5DCE" w:rsidP="00EA5DCE">
      <w:pPr>
        <w:pStyle w:val="NoSpacing"/>
        <w:rPr>
          <w:rStyle w:val="hps"/>
          <w:sz w:val="18"/>
          <w:szCs w:val="20"/>
        </w:rPr>
      </w:pPr>
      <w:r w:rsidRPr="00EA5DCE">
        <w:rPr>
          <w:rStyle w:val="hps"/>
          <w:sz w:val="18"/>
          <w:szCs w:val="20"/>
        </w:rPr>
        <w:t>Discussion</w:t>
      </w:r>
      <w:r w:rsidR="003657CE" w:rsidRPr="00EA5DCE">
        <w:rPr>
          <w:rStyle w:val="hps"/>
          <w:sz w:val="18"/>
          <w:szCs w:val="20"/>
        </w:rPr>
        <w:t xml:space="preserve"> with </w:t>
      </w:r>
      <w:r w:rsidRPr="00EA5DCE">
        <w:rPr>
          <w:rStyle w:val="hps"/>
          <w:sz w:val="18"/>
          <w:szCs w:val="20"/>
        </w:rPr>
        <w:t xml:space="preserve">Latinos about gay issues </w:t>
      </w:r>
    </w:p>
    <w:p w:rsidR="00EA5DCE" w:rsidRDefault="00EA5DCE" w:rsidP="00EA5DCE">
      <w:pPr>
        <w:pStyle w:val="NoSpacing"/>
        <w:rPr>
          <w:rStyle w:val="hps"/>
          <w:sz w:val="20"/>
          <w:szCs w:val="20"/>
        </w:rPr>
      </w:pPr>
    </w:p>
    <w:p w:rsidR="00EA5DCE" w:rsidRPr="00EA5DCE" w:rsidRDefault="00FF06DD" w:rsidP="00EA5DCE">
      <w:pPr>
        <w:pStyle w:val="NoSpacing"/>
        <w:rPr>
          <w:rStyle w:val="hps"/>
          <w:b/>
          <w:sz w:val="20"/>
          <w:szCs w:val="20"/>
          <w:lang w:val="es-ES"/>
        </w:rPr>
      </w:pPr>
      <w:hyperlink r:id="rId56" w:history="1">
        <w:r w:rsidR="003657CE" w:rsidRPr="00EA5DCE">
          <w:rPr>
            <w:rStyle w:val="Hyperlink"/>
            <w:sz w:val="20"/>
            <w:szCs w:val="20"/>
            <w:lang w:val="es-ES"/>
          </w:rPr>
          <w:t>Consejos para exposición publica</w:t>
        </w:r>
      </w:hyperlink>
      <w:r w:rsidR="003657CE" w:rsidRPr="005745E9">
        <w:rPr>
          <w:rStyle w:val="hps"/>
          <w:sz w:val="20"/>
          <w:szCs w:val="20"/>
          <w:lang w:val="es-ES"/>
        </w:rPr>
        <w:t xml:space="preserve"> </w:t>
      </w:r>
      <w:r w:rsidR="00EA5DCE">
        <w:rPr>
          <w:rStyle w:val="hps"/>
          <w:b/>
          <w:sz w:val="20"/>
          <w:szCs w:val="20"/>
          <w:lang w:val="es-ES"/>
        </w:rPr>
        <w:t>(COLAGE)</w:t>
      </w:r>
    </w:p>
    <w:p w:rsidR="003657CE" w:rsidRPr="00EA5DCE" w:rsidRDefault="003657CE" w:rsidP="00EA5DCE">
      <w:pPr>
        <w:pStyle w:val="NoSpacing"/>
        <w:rPr>
          <w:rStyle w:val="hps"/>
          <w:sz w:val="18"/>
          <w:szCs w:val="20"/>
          <w:lang w:val="es-ES"/>
        </w:rPr>
      </w:pPr>
      <w:r w:rsidRPr="00EA5DCE">
        <w:rPr>
          <w:rStyle w:val="hps"/>
          <w:sz w:val="18"/>
          <w:szCs w:val="20"/>
          <w:lang w:val="es-ES"/>
        </w:rPr>
        <w:t>Advice</w:t>
      </w:r>
      <w:r w:rsidR="00EA5DCE" w:rsidRPr="00EA5DCE">
        <w:rPr>
          <w:rStyle w:val="hps"/>
          <w:sz w:val="18"/>
          <w:szCs w:val="20"/>
          <w:lang w:val="es-ES"/>
        </w:rPr>
        <w:t xml:space="preserve"> </w:t>
      </w:r>
      <w:r w:rsidRPr="00EA5DCE">
        <w:rPr>
          <w:rStyle w:val="hps"/>
          <w:sz w:val="18"/>
          <w:szCs w:val="20"/>
          <w:lang w:val="es-ES"/>
        </w:rPr>
        <w:t>for</w:t>
      </w:r>
      <w:r w:rsidR="00EA5DCE" w:rsidRPr="00EA5DCE">
        <w:rPr>
          <w:rStyle w:val="hps"/>
          <w:sz w:val="18"/>
          <w:szCs w:val="20"/>
          <w:lang w:val="es-ES"/>
        </w:rPr>
        <w:t xml:space="preserve"> </w:t>
      </w:r>
      <w:r w:rsidRPr="00EA5DCE">
        <w:rPr>
          <w:rStyle w:val="hps"/>
          <w:sz w:val="18"/>
          <w:szCs w:val="20"/>
          <w:lang w:val="es-ES"/>
        </w:rPr>
        <w:t>public</w:t>
      </w:r>
      <w:r w:rsidR="00EA5DCE" w:rsidRPr="00EA5DCE">
        <w:rPr>
          <w:rStyle w:val="hps"/>
          <w:sz w:val="18"/>
          <w:szCs w:val="20"/>
          <w:lang w:val="es-ES"/>
        </w:rPr>
        <w:t xml:space="preserve"> exhibition</w:t>
      </w:r>
    </w:p>
    <w:p w:rsidR="00EA5DCE" w:rsidRDefault="00EA5DCE" w:rsidP="00EA5DCE">
      <w:pPr>
        <w:pStyle w:val="NoSpacing"/>
        <w:rPr>
          <w:rStyle w:val="hps"/>
          <w:sz w:val="20"/>
          <w:szCs w:val="20"/>
          <w:lang w:val="es-ES"/>
        </w:rPr>
      </w:pPr>
    </w:p>
    <w:p w:rsidR="00EA5DCE" w:rsidRPr="00E9259C" w:rsidRDefault="00FF06DD" w:rsidP="00EA5DCE">
      <w:pPr>
        <w:spacing w:after="0" w:line="240" w:lineRule="auto"/>
        <w:rPr>
          <w:rStyle w:val="hps"/>
          <w:sz w:val="20"/>
          <w:szCs w:val="20"/>
          <w:lang w:val="es-ES"/>
        </w:rPr>
      </w:pPr>
      <w:hyperlink r:id="rId57" w:history="1">
        <w:r w:rsidR="00EA5DCE" w:rsidRPr="00EA5DCE">
          <w:rPr>
            <w:rStyle w:val="Hyperlink"/>
            <w:sz w:val="20"/>
            <w:szCs w:val="20"/>
            <w:lang w:val="es-ES"/>
          </w:rPr>
          <w:t>Hablando Claro</w:t>
        </w:r>
      </w:hyperlink>
      <w:r w:rsidR="00EA5DCE">
        <w:rPr>
          <w:rStyle w:val="hps"/>
          <w:sz w:val="20"/>
          <w:szCs w:val="20"/>
          <w:lang w:val="es-ES"/>
        </w:rPr>
        <w:t xml:space="preserve"> </w:t>
      </w:r>
      <w:r w:rsidR="00EA5DCE" w:rsidRPr="00944790">
        <w:rPr>
          <w:rStyle w:val="hps"/>
          <w:rFonts w:cs="Calibri"/>
          <w:b/>
          <w:sz w:val="20"/>
          <w:szCs w:val="20"/>
          <w:lang w:val="es-ES"/>
        </w:rPr>
        <w:t>(Defensores para los jóvenes)</w:t>
      </w:r>
    </w:p>
    <w:p w:rsidR="00EA5DCE" w:rsidRDefault="003657CE" w:rsidP="00EA5DCE">
      <w:pPr>
        <w:pStyle w:val="NoSpacing"/>
        <w:rPr>
          <w:rStyle w:val="hps"/>
          <w:sz w:val="18"/>
          <w:szCs w:val="20"/>
        </w:rPr>
      </w:pPr>
      <w:r w:rsidRPr="00EA5DCE">
        <w:rPr>
          <w:rStyle w:val="hps"/>
          <w:sz w:val="18"/>
          <w:szCs w:val="20"/>
        </w:rPr>
        <w:t>Talking</w:t>
      </w:r>
      <w:r w:rsidR="00EA5DCE" w:rsidRPr="00EA5DCE">
        <w:rPr>
          <w:rStyle w:val="hps"/>
          <w:sz w:val="18"/>
          <w:szCs w:val="20"/>
        </w:rPr>
        <w:t xml:space="preserve"> </w:t>
      </w:r>
      <w:r w:rsidR="00EA5DCE">
        <w:rPr>
          <w:rStyle w:val="hps"/>
          <w:sz w:val="18"/>
          <w:szCs w:val="20"/>
        </w:rPr>
        <w:t>C</w:t>
      </w:r>
      <w:r w:rsidR="00EA5DCE" w:rsidRPr="00EA5DCE">
        <w:rPr>
          <w:rStyle w:val="hps"/>
          <w:sz w:val="18"/>
          <w:szCs w:val="20"/>
        </w:rPr>
        <w:t>lear</w:t>
      </w:r>
    </w:p>
    <w:p w:rsidR="00EA5DCE" w:rsidRPr="00EA5DCE" w:rsidRDefault="00EA5DCE" w:rsidP="00EA5DCE">
      <w:pPr>
        <w:pStyle w:val="NoSpacing"/>
        <w:rPr>
          <w:rStyle w:val="hps"/>
          <w:sz w:val="18"/>
          <w:szCs w:val="20"/>
        </w:rPr>
      </w:pPr>
    </w:p>
    <w:p w:rsidR="00EA5DCE" w:rsidRPr="008B662C" w:rsidRDefault="00FF06DD" w:rsidP="00EA5DCE">
      <w:pPr>
        <w:pStyle w:val="NoSpacing"/>
        <w:rPr>
          <w:rStyle w:val="hps"/>
          <w:b/>
          <w:sz w:val="20"/>
          <w:szCs w:val="20"/>
        </w:rPr>
      </w:pPr>
      <w:hyperlink r:id="rId58" w:history="1">
        <w:r w:rsidR="003657CE" w:rsidRPr="008B662C">
          <w:rPr>
            <w:rStyle w:val="Hyperlink"/>
            <w:sz w:val="20"/>
            <w:szCs w:val="20"/>
          </w:rPr>
          <w:t>Rad</w:t>
        </w:r>
        <w:r w:rsidR="00EA5DCE" w:rsidRPr="008B662C">
          <w:rPr>
            <w:rStyle w:val="Hyperlink"/>
            <w:sz w:val="20"/>
            <w:szCs w:val="20"/>
          </w:rPr>
          <w:t>io Novela “Bienvenidos a Casa”</w:t>
        </w:r>
      </w:hyperlink>
      <w:r w:rsidR="00EA5DCE" w:rsidRPr="008B662C">
        <w:t xml:space="preserve"> (</w:t>
      </w:r>
      <w:r w:rsidR="00EA5DCE" w:rsidRPr="008B662C">
        <w:rPr>
          <w:rStyle w:val="hps"/>
          <w:b/>
          <w:sz w:val="20"/>
          <w:szCs w:val="20"/>
        </w:rPr>
        <w:t>RADIOBILINGUE)</w:t>
      </w:r>
    </w:p>
    <w:p w:rsidR="00EA5DCE" w:rsidRPr="004C4139" w:rsidRDefault="003657CE" w:rsidP="00EA5DCE">
      <w:pPr>
        <w:pStyle w:val="NoSpacing"/>
        <w:rPr>
          <w:rStyle w:val="hps"/>
          <w:sz w:val="18"/>
          <w:szCs w:val="20"/>
        </w:rPr>
      </w:pPr>
      <w:r w:rsidRPr="004C4139">
        <w:rPr>
          <w:rStyle w:val="hps"/>
          <w:sz w:val="18"/>
          <w:szCs w:val="20"/>
        </w:rPr>
        <w:t xml:space="preserve">Radio </w:t>
      </w:r>
      <w:r w:rsidR="00EA5DCE" w:rsidRPr="004C4139">
        <w:rPr>
          <w:rStyle w:val="hps"/>
          <w:sz w:val="18"/>
          <w:szCs w:val="20"/>
        </w:rPr>
        <w:t>S</w:t>
      </w:r>
      <w:r w:rsidRPr="004C4139">
        <w:rPr>
          <w:rStyle w:val="hps"/>
          <w:sz w:val="18"/>
          <w:szCs w:val="20"/>
        </w:rPr>
        <w:t>how “Welcome to the house”</w:t>
      </w:r>
    </w:p>
    <w:p w:rsidR="00EA5DCE" w:rsidRDefault="00EA5DCE" w:rsidP="00EA5DCE">
      <w:pPr>
        <w:pStyle w:val="NoSpacing"/>
        <w:rPr>
          <w:rStyle w:val="hps"/>
          <w:sz w:val="20"/>
          <w:szCs w:val="20"/>
        </w:rPr>
      </w:pPr>
    </w:p>
    <w:p w:rsidR="00EA5DCE" w:rsidRPr="00EA5DCE" w:rsidRDefault="00FF06DD" w:rsidP="00EA5DCE">
      <w:pPr>
        <w:pStyle w:val="NoSpacing"/>
        <w:rPr>
          <w:rStyle w:val="hps"/>
          <w:sz w:val="20"/>
          <w:szCs w:val="20"/>
        </w:rPr>
      </w:pPr>
      <w:hyperlink r:id="rId59" w:history="1">
        <w:r w:rsidR="00EA5DCE" w:rsidRPr="00C17AF3">
          <w:rPr>
            <w:rStyle w:val="Hyperlink"/>
            <w:sz w:val="20"/>
            <w:szCs w:val="20"/>
          </w:rPr>
          <w:t>Magazine of services and advocacy for GLBT Elders</w:t>
        </w:r>
      </w:hyperlink>
      <w:r w:rsidR="00EA5DCE" w:rsidRPr="00EA5DCE">
        <w:rPr>
          <w:rStyle w:val="hps"/>
          <w:sz w:val="20"/>
          <w:szCs w:val="20"/>
        </w:rPr>
        <w:t xml:space="preserve"> </w:t>
      </w:r>
      <w:r w:rsidR="00EA5DCE">
        <w:rPr>
          <w:rStyle w:val="hps"/>
          <w:b/>
          <w:sz w:val="20"/>
          <w:szCs w:val="20"/>
        </w:rPr>
        <w:t>(SAGE USA)</w:t>
      </w:r>
      <w:r w:rsidR="00EA5DCE" w:rsidRPr="00EA5DCE">
        <w:rPr>
          <w:rStyle w:val="hps"/>
          <w:sz w:val="20"/>
          <w:szCs w:val="20"/>
        </w:rPr>
        <w:t xml:space="preserve"> </w:t>
      </w:r>
    </w:p>
    <w:p w:rsidR="00EA5DCE" w:rsidRPr="004C4139" w:rsidRDefault="00EA5DCE" w:rsidP="00EA5DCE">
      <w:pPr>
        <w:pStyle w:val="NoSpacing"/>
        <w:rPr>
          <w:b/>
          <w:sz w:val="20"/>
          <w:u w:val="single"/>
          <w:lang w:val="es-ES"/>
        </w:rPr>
      </w:pPr>
      <w:r w:rsidRPr="004C4139">
        <w:rPr>
          <w:rStyle w:val="hps"/>
          <w:sz w:val="18"/>
          <w:szCs w:val="20"/>
          <w:lang w:val="es-US"/>
        </w:rPr>
        <w:t xml:space="preserve">La revista de servicios y advocacia para las personas LGBT de edad mayor </w:t>
      </w:r>
    </w:p>
    <w:p w:rsidR="003657CE" w:rsidRPr="004C4139" w:rsidRDefault="003657CE" w:rsidP="003657CE">
      <w:pPr>
        <w:rPr>
          <w:sz w:val="18"/>
          <w:szCs w:val="20"/>
          <w:lang w:val="es-ES"/>
        </w:rPr>
      </w:pPr>
    </w:p>
    <w:p w:rsidR="003657CE" w:rsidRPr="00EA5DCE" w:rsidRDefault="003657CE" w:rsidP="003657CE">
      <w:pPr>
        <w:rPr>
          <w:sz w:val="20"/>
          <w:szCs w:val="20"/>
          <w:lang w:val="es-ES"/>
        </w:rPr>
      </w:pPr>
    </w:p>
    <w:p w:rsidR="00EA5DCE" w:rsidRDefault="00EA5DCE">
      <w:pPr>
        <w:spacing w:after="0" w:line="240" w:lineRule="auto"/>
        <w:rPr>
          <w:sz w:val="18"/>
          <w:lang w:val="es-ES"/>
        </w:rPr>
        <w:sectPr w:rsidR="00EA5DCE" w:rsidSect="004C4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7632" w:rsidRPr="00EA5DCE" w:rsidRDefault="00D97632">
      <w:pPr>
        <w:spacing w:after="0" w:line="240" w:lineRule="auto"/>
        <w:rPr>
          <w:sz w:val="18"/>
          <w:lang w:val="es-ES"/>
        </w:rPr>
      </w:pPr>
    </w:p>
    <w:sectPr w:rsidR="00D97632" w:rsidRPr="00EA5DCE" w:rsidSect="004C413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DD" w:rsidRDefault="00FF06DD" w:rsidP="00040318">
      <w:pPr>
        <w:spacing w:after="0" w:line="240" w:lineRule="auto"/>
      </w:pPr>
      <w:r>
        <w:separator/>
      </w:r>
    </w:p>
  </w:endnote>
  <w:endnote w:type="continuationSeparator" w:id="0">
    <w:p w:rsidR="00FF06DD" w:rsidRDefault="00FF06DD" w:rsidP="0004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F7" w:rsidRDefault="00B62E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FFE">
      <w:rPr>
        <w:noProof/>
      </w:rPr>
      <w:t>2</w:t>
    </w:r>
    <w:r>
      <w:rPr>
        <w:noProof/>
      </w:rPr>
      <w:fldChar w:fldCharType="end"/>
    </w:r>
  </w:p>
  <w:p w:rsidR="00AD0AF7" w:rsidRDefault="00AD0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DD" w:rsidRDefault="00FF06DD" w:rsidP="00040318">
      <w:pPr>
        <w:spacing w:after="0" w:line="240" w:lineRule="auto"/>
      </w:pPr>
      <w:r>
        <w:separator/>
      </w:r>
    </w:p>
  </w:footnote>
  <w:footnote w:type="continuationSeparator" w:id="0">
    <w:p w:rsidR="00FF06DD" w:rsidRDefault="00FF06DD" w:rsidP="0004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7.25pt" o:bullet="t">
        <v:imagedata r:id="rId1" o:title="lambda bullet"/>
      </v:shape>
    </w:pict>
  </w:numPicBullet>
  <w:abstractNum w:abstractNumId="0">
    <w:nsid w:val="025229CE"/>
    <w:multiLevelType w:val="hybridMultilevel"/>
    <w:tmpl w:val="36E6957C"/>
    <w:lvl w:ilvl="0" w:tplc="D94A8E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22F16"/>
    <w:multiLevelType w:val="hybridMultilevel"/>
    <w:tmpl w:val="3D5EB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70938"/>
    <w:multiLevelType w:val="hybridMultilevel"/>
    <w:tmpl w:val="59C08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F0DFB"/>
    <w:multiLevelType w:val="hybridMultilevel"/>
    <w:tmpl w:val="08120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C14CB9"/>
    <w:multiLevelType w:val="hybridMultilevel"/>
    <w:tmpl w:val="10AAA6CE"/>
    <w:lvl w:ilvl="0" w:tplc="D94A8E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12B8B"/>
    <w:multiLevelType w:val="hybridMultilevel"/>
    <w:tmpl w:val="9268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9673D"/>
    <w:multiLevelType w:val="hybridMultilevel"/>
    <w:tmpl w:val="4DB21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E7031A"/>
    <w:multiLevelType w:val="hybridMultilevel"/>
    <w:tmpl w:val="F9AE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171875"/>
    <w:multiLevelType w:val="hybridMultilevel"/>
    <w:tmpl w:val="DEAAC4AE"/>
    <w:lvl w:ilvl="0" w:tplc="D94A8E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35"/>
    <w:rsid w:val="00040318"/>
    <w:rsid w:val="000B11BC"/>
    <w:rsid w:val="000D3D9B"/>
    <w:rsid w:val="001C4B35"/>
    <w:rsid w:val="00272D72"/>
    <w:rsid w:val="002B4262"/>
    <w:rsid w:val="002C4D63"/>
    <w:rsid w:val="00344040"/>
    <w:rsid w:val="003657CE"/>
    <w:rsid w:val="004200DD"/>
    <w:rsid w:val="004C4139"/>
    <w:rsid w:val="005D70DA"/>
    <w:rsid w:val="00617D11"/>
    <w:rsid w:val="00695BB7"/>
    <w:rsid w:val="007F0FFE"/>
    <w:rsid w:val="00830186"/>
    <w:rsid w:val="008B662C"/>
    <w:rsid w:val="008C0692"/>
    <w:rsid w:val="009371B2"/>
    <w:rsid w:val="00944790"/>
    <w:rsid w:val="00984038"/>
    <w:rsid w:val="00994E52"/>
    <w:rsid w:val="00A8235E"/>
    <w:rsid w:val="00AD0AF7"/>
    <w:rsid w:val="00B169E1"/>
    <w:rsid w:val="00B62EF2"/>
    <w:rsid w:val="00BF5425"/>
    <w:rsid w:val="00C146E9"/>
    <w:rsid w:val="00C17AF3"/>
    <w:rsid w:val="00CC2C94"/>
    <w:rsid w:val="00D615E0"/>
    <w:rsid w:val="00D97632"/>
    <w:rsid w:val="00E35695"/>
    <w:rsid w:val="00E52A3E"/>
    <w:rsid w:val="00E9259C"/>
    <w:rsid w:val="00EA5DCE"/>
    <w:rsid w:val="00EE619B"/>
    <w:rsid w:val="00EF49D8"/>
    <w:rsid w:val="00FD4C04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0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C4B35"/>
  </w:style>
  <w:style w:type="character" w:styleId="Hyperlink">
    <w:name w:val="Hyperlink"/>
    <w:basedOn w:val="DefaultParagraphFont"/>
    <w:uiPriority w:val="99"/>
    <w:unhideWhenUsed/>
    <w:rsid w:val="001C4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47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318"/>
  </w:style>
  <w:style w:type="paragraph" w:styleId="Footer">
    <w:name w:val="footer"/>
    <w:basedOn w:val="Normal"/>
    <w:link w:val="FooterChar"/>
    <w:uiPriority w:val="99"/>
    <w:unhideWhenUsed/>
    <w:rsid w:val="0004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18"/>
  </w:style>
  <w:style w:type="paragraph" w:styleId="NoSpacing">
    <w:name w:val="No Spacing"/>
    <w:uiPriority w:val="1"/>
    <w:qFormat/>
    <w:rsid w:val="00E9259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40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horttext">
    <w:name w:val="short_text"/>
    <w:basedOn w:val="DefaultParagraphFont"/>
    <w:rsid w:val="0098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0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C4B35"/>
  </w:style>
  <w:style w:type="character" w:styleId="Hyperlink">
    <w:name w:val="Hyperlink"/>
    <w:basedOn w:val="DefaultParagraphFont"/>
    <w:uiPriority w:val="99"/>
    <w:unhideWhenUsed/>
    <w:rsid w:val="001C4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47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318"/>
  </w:style>
  <w:style w:type="paragraph" w:styleId="Footer">
    <w:name w:val="footer"/>
    <w:basedOn w:val="Normal"/>
    <w:link w:val="FooterChar"/>
    <w:uiPriority w:val="99"/>
    <w:unhideWhenUsed/>
    <w:rsid w:val="0004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18"/>
  </w:style>
  <w:style w:type="paragraph" w:styleId="NoSpacing">
    <w:name w:val="No Spacing"/>
    <w:uiPriority w:val="1"/>
    <w:qFormat/>
    <w:rsid w:val="00E9259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40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horttext">
    <w:name w:val="short_text"/>
    <w:basedOn w:val="DefaultParagraphFont"/>
    <w:rsid w:val="0098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8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5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6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age.org/resources/sugerencias-para-padresmadres-sobre-el-proceso-de-transicion/" TargetMode="External"/><Relationship Id="rId18" Type="http://schemas.openxmlformats.org/officeDocument/2006/relationships/hyperlink" Target="http://community.pflag.org/page.aspx?pid=391" TargetMode="External"/><Relationship Id="rId26" Type="http://schemas.openxmlformats.org/officeDocument/2006/relationships/hyperlink" Target="http://www.apa.org/pi/lgbt/resources/solo-los-hechos.pdf" TargetMode="External"/><Relationship Id="rId39" Type="http://schemas.openxmlformats.org/officeDocument/2006/relationships/hyperlink" Target="http://www.glad.org/uploads/docs/publications/fmla-sp.pdf" TargetMode="External"/><Relationship Id="rId21" Type="http://schemas.openxmlformats.org/officeDocument/2006/relationships/hyperlink" Target="http://www.glaad.org/resources/amigoyaliado/hijo" TargetMode="External"/><Relationship Id="rId34" Type="http://schemas.openxmlformats.org/officeDocument/2006/relationships/hyperlink" Target="http://www.advocatesforyouth.org/storage/advfy/documents/nohaylugar.pdf" TargetMode="External"/><Relationship Id="rId42" Type="http://schemas.openxmlformats.org/officeDocument/2006/relationships/hyperlink" Target="http://www.nclrights.org/site/DocServer/Consejos_Practicos.pdf?docID=2381" TargetMode="External"/><Relationship Id="rId47" Type="http://schemas.openxmlformats.org/officeDocument/2006/relationships/hyperlink" Target="http://www.glad.org/uploads/docs/publications/ct-trans-legal-protections-sp.pdf" TargetMode="External"/><Relationship Id="rId50" Type="http://schemas.openxmlformats.org/officeDocument/2006/relationships/hyperlink" Target="http://www.glad.org/uploads/docs/publications/ma-hiv-overview-sp.pdf" TargetMode="External"/><Relationship Id="rId55" Type="http://schemas.openxmlformats.org/officeDocument/2006/relationships/hyperlink" Target="http://www.lgbtmap.org/file/conversando-con-latinos-sobre-temas-y-personas-gays.pd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pflag.org/fileadmin/user_upload/Publications/NH-Trans-2008-online.pdf" TargetMode="External"/><Relationship Id="rId20" Type="http://schemas.openxmlformats.org/officeDocument/2006/relationships/hyperlink" Target="http://www.childrensnational.org/files/PDF/DepartmentsandPrograms/Neuroscience/Psychiatry/GenderVariantOutreachProgram/GenVarSpanish.pdf" TargetMode="External"/><Relationship Id="rId29" Type="http://schemas.openxmlformats.org/officeDocument/2006/relationships/hyperlink" Target="http://www.advocatesforyouth.org/storage/advfy/documents/fsungass_sp.pdf" TargetMode="External"/><Relationship Id="rId41" Type="http://schemas.openxmlformats.org/officeDocument/2006/relationships/hyperlink" Target="http://srlp.org/files/DHSflyer1101-esp.pdf" TargetMode="External"/><Relationship Id="rId54" Type="http://schemas.openxmlformats.org/officeDocument/2006/relationships/hyperlink" Target="http://www.glad.org/uploads/docs/publications/me-estan-hostigando-en-la-escuel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age.org/resources/sugerencias/" TargetMode="External"/><Relationship Id="rId24" Type="http://schemas.openxmlformats.org/officeDocument/2006/relationships/hyperlink" Target="http://www.nclrights.org/site/DocServer/LGBTQ_Sistema_de_Hogares_Sustitutos.pdf?docID=1342" TargetMode="External"/><Relationship Id="rId32" Type="http://schemas.openxmlformats.org/officeDocument/2006/relationships/hyperlink" Target="http://www.advocatesforyouth.org/storage/advfy/documents/contraceptiveaccess_sp.pdf" TargetMode="External"/><Relationship Id="rId37" Type="http://schemas.openxmlformats.org/officeDocument/2006/relationships/hyperlink" Target="http://www.glad.org/uploads/docs/publications/binational-couples-warning-sp.pdf" TargetMode="External"/><Relationship Id="rId40" Type="http://schemas.openxmlformats.org/officeDocument/2006/relationships/hyperlink" Target="http://www.nclrights.org/site/DocServer/Lifelines_Spanish_FINAL.pdf?docID=2941" TargetMode="External"/><Relationship Id="rId45" Type="http://schemas.openxmlformats.org/officeDocument/2006/relationships/hyperlink" Target="http://www.glad.org/uploads/docs/publications/recent-gains-trans-law-sp.pdf" TargetMode="External"/><Relationship Id="rId53" Type="http://schemas.openxmlformats.org/officeDocument/2006/relationships/hyperlink" Target="http://www.colage.org/resources/sugerencias/" TargetMode="External"/><Relationship Id="rId58" Type="http://schemas.openxmlformats.org/officeDocument/2006/relationships/hyperlink" Target="http://conectate.radiobilingue.org/novela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lag.org/fileadmin/user_upload/NuestrasHijas.pdf" TargetMode="External"/><Relationship Id="rId23" Type="http://schemas.openxmlformats.org/officeDocument/2006/relationships/hyperlink" Target="http://www.soulforce.org/wp-content/uploads/2011/04/Nuestras_hijas.pdf" TargetMode="External"/><Relationship Id="rId28" Type="http://schemas.openxmlformats.org/officeDocument/2006/relationships/hyperlink" Target="http://www.advocatesforyouth.org/storage/advfy/documents/fsglobalhiv_sp.pdf" TargetMode="External"/><Relationship Id="rId36" Type="http://schemas.openxmlformats.org/officeDocument/2006/relationships/hyperlink" Target="http://www.nclrights.org/site/DocServer/immigration_espanol.pdf?docID=1402" TargetMode="External"/><Relationship Id="rId49" Type="http://schemas.openxmlformats.org/officeDocument/2006/relationships/hyperlink" Target="http://www.glad.org/uploads/docs/publications/discriminacion-en-vivienda-sp.pdf" TargetMode="External"/><Relationship Id="rId57" Type="http://schemas.openxmlformats.org/officeDocument/2006/relationships/hyperlink" Target="http://www.advocatesforyouth.org/storage/advfy/documents/plaintalkcs_sp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olage.org/resources/ni-tan-gay-diferencias-entre-kots-e-hijosas-de-padresmadres-lgbq/" TargetMode="External"/><Relationship Id="rId19" Type="http://schemas.openxmlformats.org/officeDocument/2006/relationships/hyperlink" Target="http://community.pflag.org/page.aspx?pid=469" TargetMode="External"/><Relationship Id="rId31" Type="http://schemas.openxmlformats.org/officeDocument/2006/relationships/hyperlink" Target="http://www.advocatesforyouth.org/storage/advfy/documents/vaccine_sp.pdf" TargetMode="External"/><Relationship Id="rId44" Type="http://schemas.openxmlformats.org/officeDocument/2006/relationships/hyperlink" Target="https://docs.google.com/viewer?url=http%3A%2F%2Fwww.glad.org%2Fuploads%2Fdocs%2Fpublications%2Fdomestic-violence-issues-sp.pdf" TargetMode="External"/><Relationship Id="rId52" Type="http://schemas.openxmlformats.org/officeDocument/2006/relationships/hyperlink" Target="http://srlp.org/files/namechangeespanol_0.pdf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ommunity.pflag.org/page.aspx?pid=338" TargetMode="External"/><Relationship Id="rId22" Type="http://schemas.openxmlformats.org/officeDocument/2006/relationships/hyperlink" Target="http://familyproject.sfsu.edu/espanol/publicaciones" TargetMode="External"/><Relationship Id="rId27" Type="http://schemas.openxmlformats.org/officeDocument/2006/relationships/hyperlink" Target="http://www.advocatesforyouth.org/storage/advfy/documents/servingthefuture_sp.pdf" TargetMode="External"/><Relationship Id="rId30" Type="http://schemas.openxmlformats.org/officeDocument/2006/relationships/hyperlink" Target="http://www.glad.org/uploads/docs/publications/returning-work-resource-sp.pdf" TargetMode="External"/><Relationship Id="rId35" Type="http://schemas.openxmlformats.org/officeDocument/2006/relationships/hyperlink" Target="http://www.glad.org/uploads/docs/publications/asuntos-de-inmigracion-y-recursos-sp.pdf" TargetMode="External"/><Relationship Id="rId43" Type="http://schemas.openxmlformats.org/officeDocument/2006/relationships/hyperlink" Target="http://www.glad.org/uploads/docs/publications/Harassment-Tips-Sp.pdf" TargetMode="External"/><Relationship Id="rId48" Type="http://schemas.openxmlformats.org/officeDocument/2006/relationships/hyperlink" Target="http://www.glad.org/uploads/docs/publications/mcad-brochure-sp.pdf" TargetMode="External"/><Relationship Id="rId56" Type="http://schemas.openxmlformats.org/officeDocument/2006/relationships/hyperlink" Target="http://www.colage.org/resources/consejos-para-exposicion-public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lad.org/uploads/docs/publications/ma-lgbt-overview-sp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lage.org/resources/salirdelcloset/" TargetMode="External"/><Relationship Id="rId17" Type="http://schemas.openxmlformats.org/officeDocument/2006/relationships/hyperlink" Target="http://community.pflag.org/page.aspx?pid=354" TargetMode="External"/><Relationship Id="rId25" Type="http://schemas.openxmlformats.org/officeDocument/2006/relationships/hyperlink" Target="http://www.soulforce.org/wp-content/uploads/2011/04/SeTuMismo.pdf" TargetMode="External"/><Relationship Id="rId33" Type="http://schemas.openxmlformats.org/officeDocument/2006/relationships/hyperlink" Target="http://www.advocatesforyouth.org/storage/advfy/documents/fssaludsexual.pdf" TargetMode="External"/><Relationship Id="rId38" Type="http://schemas.openxmlformats.org/officeDocument/2006/relationships/hyperlink" Target="http://www.nclrights.org/site/DocServer/sp-faqmarriage.pdf?docID=1164" TargetMode="External"/><Relationship Id="rId46" Type="http://schemas.openxmlformats.org/officeDocument/2006/relationships/hyperlink" Target="http://www.glad.org/uploads/docs/publications/trans-legal-issues-sp.pdf" TargetMode="External"/><Relationship Id="rId59" Type="http://schemas.openxmlformats.org/officeDocument/2006/relationships/hyperlink" Target="http://www.sageusa.org/resources/sagematters.cfm?ID=4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263D-BA4E-47F3-9BC8-1A306C8C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Lambda Legal</Company>
  <LinksUpToDate>false</LinksUpToDate>
  <CharactersWithSpaces>12070</CharactersWithSpaces>
  <SharedDoc>false</SharedDoc>
  <HLinks>
    <vt:vector size="288" baseType="variant">
      <vt:variant>
        <vt:i4>3342370</vt:i4>
      </vt:variant>
      <vt:variant>
        <vt:i4>141</vt:i4>
      </vt:variant>
      <vt:variant>
        <vt:i4>0</vt:i4>
      </vt:variant>
      <vt:variant>
        <vt:i4>5</vt:i4>
      </vt:variant>
      <vt:variant>
        <vt:lpwstr>http://www.sageusa.org/resources/sagematters.cfm?ID=45</vt:lpwstr>
      </vt:variant>
      <vt:variant>
        <vt:lpwstr/>
      </vt:variant>
      <vt:variant>
        <vt:i4>3473448</vt:i4>
      </vt:variant>
      <vt:variant>
        <vt:i4>138</vt:i4>
      </vt:variant>
      <vt:variant>
        <vt:i4>0</vt:i4>
      </vt:variant>
      <vt:variant>
        <vt:i4>5</vt:i4>
      </vt:variant>
      <vt:variant>
        <vt:lpwstr>http://conectate.radiobilingue.org/novelas/</vt:lpwstr>
      </vt:variant>
      <vt:variant>
        <vt:lpwstr/>
      </vt:variant>
      <vt:variant>
        <vt:i4>6619205</vt:i4>
      </vt:variant>
      <vt:variant>
        <vt:i4>135</vt:i4>
      </vt:variant>
      <vt:variant>
        <vt:i4>0</vt:i4>
      </vt:variant>
      <vt:variant>
        <vt:i4>5</vt:i4>
      </vt:variant>
      <vt:variant>
        <vt:lpwstr>http://www.advocatesforyouth.org/storage/advfy/documents/plaintalkcs_sp.pdf</vt:lpwstr>
      </vt:variant>
      <vt:variant>
        <vt:lpwstr/>
      </vt:variant>
      <vt:variant>
        <vt:i4>4915264</vt:i4>
      </vt:variant>
      <vt:variant>
        <vt:i4>132</vt:i4>
      </vt:variant>
      <vt:variant>
        <vt:i4>0</vt:i4>
      </vt:variant>
      <vt:variant>
        <vt:i4>5</vt:i4>
      </vt:variant>
      <vt:variant>
        <vt:lpwstr>http://www.colage.org/resources/consejos-para-exposicion-publica/</vt:lpwstr>
      </vt:variant>
      <vt:variant>
        <vt:lpwstr/>
      </vt:variant>
      <vt:variant>
        <vt:i4>3473515</vt:i4>
      </vt:variant>
      <vt:variant>
        <vt:i4>129</vt:i4>
      </vt:variant>
      <vt:variant>
        <vt:i4>0</vt:i4>
      </vt:variant>
      <vt:variant>
        <vt:i4>5</vt:i4>
      </vt:variant>
      <vt:variant>
        <vt:lpwstr>http://www.lgbtmap.org/file/conversando-con-latinos-sobre-temas-y-personas-gays.pdf</vt:lpwstr>
      </vt:variant>
      <vt:variant>
        <vt:lpwstr/>
      </vt:variant>
      <vt:variant>
        <vt:i4>7012408</vt:i4>
      </vt:variant>
      <vt:variant>
        <vt:i4>126</vt:i4>
      </vt:variant>
      <vt:variant>
        <vt:i4>0</vt:i4>
      </vt:variant>
      <vt:variant>
        <vt:i4>5</vt:i4>
      </vt:variant>
      <vt:variant>
        <vt:lpwstr>http://www.glad.org/uploads/docs/publications/me-estan-hostigando-en-la-escuela.pdf</vt:lpwstr>
      </vt:variant>
      <vt:variant>
        <vt:lpwstr/>
      </vt:variant>
      <vt:variant>
        <vt:i4>5898309</vt:i4>
      </vt:variant>
      <vt:variant>
        <vt:i4>123</vt:i4>
      </vt:variant>
      <vt:variant>
        <vt:i4>0</vt:i4>
      </vt:variant>
      <vt:variant>
        <vt:i4>5</vt:i4>
      </vt:variant>
      <vt:variant>
        <vt:lpwstr>http://www.colage.org/resources/sugerencias/</vt:lpwstr>
      </vt:variant>
      <vt:variant>
        <vt:lpwstr/>
      </vt:variant>
      <vt:variant>
        <vt:i4>7012427</vt:i4>
      </vt:variant>
      <vt:variant>
        <vt:i4>120</vt:i4>
      </vt:variant>
      <vt:variant>
        <vt:i4>0</vt:i4>
      </vt:variant>
      <vt:variant>
        <vt:i4>5</vt:i4>
      </vt:variant>
      <vt:variant>
        <vt:lpwstr>http://srlp.org/files/namechangeespanol_0.pdf</vt:lpwstr>
      </vt:variant>
      <vt:variant>
        <vt:lpwstr/>
      </vt:variant>
      <vt:variant>
        <vt:i4>4521990</vt:i4>
      </vt:variant>
      <vt:variant>
        <vt:i4>117</vt:i4>
      </vt:variant>
      <vt:variant>
        <vt:i4>0</vt:i4>
      </vt:variant>
      <vt:variant>
        <vt:i4>5</vt:i4>
      </vt:variant>
      <vt:variant>
        <vt:lpwstr>http://www.glad.org/uploads/docs/publications/ma-lgbt-overview-sp.pdf</vt:lpwstr>
      </vt:variant>
      <vt:variant>
        <vt:lpwstr/>
      </vt:variant>
      <vt:variant>
        <vt:i4>589894</vt:i4>
      </vt:variant>
      <vt:variant>
        <vt:i4>114</vt:i4>
      </vt:variant>
      <vt:variant>
        <vt:i4>0</vt:i4>
      </vt:variant>
      <vt:variant>
        <vt:i4>5</vt:i4>
      </vt:variant>
      <vt:variant>
        <vt:lpwstr>http://www.glad.org/uploads/docs/publications/ma-hiv-overview-sp.pdf</vt:lpwstr>
      </vt:variant>
      <vt:variant>
        <vt:lpwstr/>
      </vt:variant>
      <vt:variant>
        <vt:i4>3539044</vt:i4>
      </vt:variant>
      <vt:variant>
        <vt:i4>111</vt:i4>
      </vt:variant>
      <vt:variant>
        <vt:i4>0</vt:i4>
      </vt:variant>
      <vt:variant>
        <vt:i4>5</vt:i4>
      </vt:variant>
      <vt:variant>
        <vt:lpwstr>http://www.glad.org/uploads/docs/publications/discriminacion-en-vivienda-sp.pdf</vt:lpwstr>
      </vt:variant>
      <vt:variant>
        <vt:lpwstr/>
      </vt:variant>
      <vt:variant>
        <vt:i4>8323192</vt:i4>
      </vt:variant>
      <vt:variant>
        <vt:i4>108</vt:i4>
      </vt:variant>
      <vt:variant>
        <vt:i4>0</vt:i4>
      </vt:variant>
      <vt:variant>
        <vt:i4>5</vt:i4>
      </vt:variant>
      <vt:variant>
        <vt:lpwstr>http://www.glad.org/uploads/docs/publications/mcad-brochure-sp.pdf</vt:lpwstr>
      </vt:variant>
      <vt:variant>
        <vt:lpwstr/>
      </vt:variant>
      <vt:variant>
        <vt:i4>7995512</vt:i4>
      </vt:variant>
      <vt:variant>
        <vt:i4>105</vt:i4>
      </vt:variant>
      <vt:variant>
        <vt:i4>0</vt:i4>
      </vt:variant>
      <vt:variant>
        <vt:i4>5</vt:i4>
      </vt:variant>
      <vt:variant>
        <vt:lpwstr>http://www.glad.org/uploads/docs/publications/ct-trans-legal-protections-sp.pdf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http://www.glad.org/uploads/docs/publications/trans-legal-issues-sp.pdf</vt:lpwstr>
      </vt:variant>
      <vt:variant>
        <vt:lpwstr/>
      </vt:variant>
      <vt:variant>
        <vt:i4>6881388</vt:i4>
      </vt:variant>
      <vt:variant>
        <vt:i4>99</vt:i4>
      </vt:variant>
      <vt:variant>
        <vt:i4>0</vt:i4>
      </vt:variant>
      <vt:variant>
        <vt:i4>5</vt:i4>
      </vt:variant>
      <vt:variant>
        <vt:lpwstr>http://www.glad.org/uploads/docs/publications/recent-gains-trans-law-sp.pdf</vt:lpwstr>
      </vt:variant>
      <vt:variant>
        <vt:lpwstr/>
      </vt:variant>
      <vt:variant>
        <vt:i4>6881400</vt:i4>
      </vt:variant>
      <vt:variant>
        <vt:i4>96</vt:i4>
      </vt:variant>
      <vt:variant>
        <vt:i4>0</vt:i4>
      </vt:variant>
      <vt:variant>
        <vt:i4>5</vt:i4>
      </vt:variant>
      <vt:variant>
        <vt:lpwstr>https://docs.google.com/viewer?url=http%3A%2F%2Fwww.glad.org%2Fuploads%2Fdocs%2Fpublications%2Fdomestic-violence-issues-sp.pdf</vt:lpwstr>
      </vt:variant>
      <vt:variant>
        <vt:lpwstr/>
      </vt:variant>
      <vt:variant>
        <vt:i4>589829</vt:i4>
      </vt:variant>
      <vt:variant>
        <vt:i4>93</vt:i4>
      </vt:variant>
      <vt:variant>
        <vt:i4>0</vt:i4>
      </vt:variant>
      <vt:variant>
        <vt:i4>5</vt:i4>
      </vt:variant>
      <vt:variant>
        <vt:lpwstr>http://www.glad.org/uploads/docs/publications/Harassment-Tips-Sp.pdf</vt:lpwstr>
      </vt:variant>
      <vt:variant>
        <vt:lpwstr/>
      </vt:variant>
      <vt:variant>
        <vt:i4>5243001</vt:i4>
      </vt:variant>
      <vt:variant>
        <vt:i4>90</vt:i4>
      </vt:variant>
      <vt:variant>
        <vt:i4>0</vt:i4>
      </vt:variant>
      <vt:variant>
        <vt:i4>5</vt:i4>
      </vt:variant>
      <vt:variant>
        <vt:lpwstr>http://www.nclrights.org/site/DocServer/Consejos_Practicos.pdf?docID=2381</vt:lpwstr>
      </vt:variant>
      <vt:variant>
        <vt:lpwstr/>
      </vt:variant>
      <vt:variant>
        <vt:i4>6422641</vt:i4>
      </vt:variant>
      <vt:variant>
        <vt:i4>87</vt:i4>
      </vt:variant>
      <vt:variant>
        <vt:i4>0</vt:i4>
      </vt:variant>
      <vt:variant>
        <vt:i4>5</vt:i4>
      </vt:variant>
      <vt:variant>
        <vt:lpwstr>http://srlp.org/files/DHSflyer1101-esp.pdf</vt:lpwstr>
      </vt:variant>
      <vt:variant>
        <vt:lpwstr/>
      </vt:variant>
      <vt:variant>
        <vt:i4>8126516</vt:i4>
      </vt:variant>
      <vt:variant>
        <vt:i4>84</vt:i4>
      </vt:variant>
      <vt:variant>
        <vt:i4>0</vt:i4>
      </vt:variant>
      <vt:variant>
        <vt:i4>5</vt:i4>
      </vt:variant>
      <vt:variant>
        <vt:lpwstr>http://www.nclrights.org/site/DocServer/Lifelines_Spanish_FINAL.pdf?docID=2941</vt:lpwstr>
      </vt:variant>
      <vt:variant>
        <vt:lpwstr/>
      </vt:variant>
      <vt:variant>
        <vt:i4>1114182</vt:i4>
      </vt:variant>
      <vt:variant>
        <vt:i4>81</vt:i4>
      </vt:variant>
      <vt:variant>
        <vt:i4>0</vt:i4>
      </vt:variant>
      <vt:variant>
        <vt:i4>5</vt:i4>
      </vt:variant>
      <vt:variant>
        <vt:lpwstr>http://www.glad.org/uploads/docs/publications/fmla-sp.pdf</vt:lpwstr>
      </vt:variant>
      <vt:variant>
        <vt:lpwstr/>
      </vt:variant>
      <vt:variant>
        <vt:i4>6094874</vt:i4>
      </vt:variant>
      <vt:variant>
        <vt:i4>78</vt:i4>
      </vt:variant>
      <vt:variant>
        <vt:i4>0</vt:i4>
      </vt:variant>
      <vt:variant>
        <vt:i4>5</vt:i4>
      </vt:variant>
      <vt:variant>
        <vt:lpwstr>http://www.nclrights.org/site/DocServer/sp-faqmarriage.pdf?docID=1164</vt:lpwstr>
      </vt:variant>
      <vt:variant>
        <vt:lpwstr/>
      </vt:variant>
      <vt:variant>
        <vt:i4>8126497</vt:i4>
      </vt:variant>
      <vt:variant>
        <vt:i4>75</vt:i4>
      </vt:variant>
      <vt:variant>
        <vt:i4>0</vt:i4>
      </vt:variant>
      <vt:variant>
        <vt:i4>5</vt:i4>
      </vt:variant>
      <vt:variant>
        <vt:lpwstr>http://www.glad.org/uploads/docs/publications/binational-couples-warning-sp.pdf</vt:lpwstr>
      </vt:variant>
      <vt:variant>
        <vt:lpwstr/>
      </vt:variant>
      <vt:variant>
        <vt:i4>5767213</vt:i4>
      </vt:variant>
      <vt:variant>
        <vt:i4>72</vt:i4>
      </vt:variant>
      <vt:variant>
        <vt:i4>0</vt:i4>
      </vt:variant>
      <vt:variant>
        <vt:i4>5</vt:i4>
      </vt:variant>
      <vt:variant>
        <vt:lpwstr>http://www.nclrights.org/site/DocServer/immigration_espanol.pdf?docID=1402</vt:lpwstr>
      </vt:variant>
      <vt:variant>
        <vt:lpwstr/>
      </vt:variant>
      <vt:variant>
        <vt:i4>2424939</vt:i4>
      </vt:variant>
      <vt:variant>
        <vt:i4>69</vt:i4>
      </vt:variant>
      <vt:variant>
        <vt:i4>0</vt:i4>
      </vt:variant>
      <vt:variant>
        <vt:i4>5</vt:i4>
      </vt:variant>
      <vt:variant>
        <vt:lpwstr>http://www.glad.org/uploads/docs/publications/asuntos-de-inmigracion-y-recursos-sp.pdf</vt:lpwstr>
      </vt:variant>
      <vt:variant>
        <vt:lpwstr/>
      </vt:variant>
      <vt:variant>
        <vt:i4>8061027</vt:i4>
      </vt:variant>
      <vt:variant>
        <vt:i4>66</vt:i4>
      </vt:variant>
      <vt:variant>
        <vt:i4>0</vt:i4>
      </vt:variant>
      <vt:variant>
        <vt:i4>5</vt:i4>
      </vt:variant>
      <vt:variant>
        <vt:lpwstr>http://www.advocatesforyouth.org/storage/advfy/documents/nohaylugar.pdf</vt:lpwstr>
      </vt:variant>
      <vt:variant>
        <vt:lpwstr/>
      </vt:variant>
      <vt:variant>
        <vt:i4>2949155</vt:i4>
      </vt:variant>
      <vt:variant>
        <vt:i4>63</vt:i4>
      </vt:variant>
      <vt:variant>
        <vt:i4>0</vt:i4>
      </vt:variant>
      <vt:variant>
        <vt:i4>5</vt:i4>
      </vt:variant>
      <vt:variant>
        <vt:lpwstr>http://www.advocatesforyouth.org/storage/advfy/documents/fssaludsexual.pdf</vt:lpwstr>
      </vt:variant>
      <vt:variant>
        <vt:lpwstr/>
      </vt:variant>
      <vt:variant>
        <vt:i4>7733335</vt:i4>
      </vt:variant>
      <vt:variant>
        <vt:i4>60</vt:i4>
      </vt:variant>
      <vt:variant>
        <vt:i4>0</vt:i4>
      </vt:variant>
      <vt:variant>
        <vt:i4>5</vt:i4>
      </vt:variant>
      <vt:variant>
        <vt:lpwstr>http://www.advocatesforyouth.org/storage/advfy/documents/contraceptiveaccess_sp.pdf</vt:lpwstr>
      </vt:variant>
      <vt:variant>
        <vt:lpwstr/>
      </vt:variant>
      <vt:variant>
        <vt:i4>7995479</vt:i4>
      </vt:variant>
      <vt:variant>
        <vt:i4>57</vt:i4>
      </vt:variant>
      <vt:variant>
        <vt:i4>0</vt:i4>
      </vt:variant>
      <vt:variant>
        <vt:i4>5</vt:i4>
      </vt:variant>
      <vt:variant>
        <vt:lpwstr>http://www.advocatesforyouth.org/storage/advfy/documents/vaccine_sp.pdf</vt:lpwstr>
      </vt:variant>
      <vt:variant>
        <vt:lpwstr/>
      </vt:variant>
      <vt:variant>
        <vt:i4>4259863</vt:i4>
      </vt:variant>
      <vt:variant>
        <vt:i4>54</vt:i4>
      </vt:variant>
      <vt:variant>
        <vt:i4>0</vt:i4>
      </vt:variant>
      <vt:variant>
        <vt:i4>5</vt:i4>
      </vt:variant>
      <vt:variant>
        <vt:lpwstr>http://www.glad.org/uploads/docs/publications/returning-work-resource-sp.pdf</vt:lpwstr>
      </vt:variant>
      <vt:variant>
        <vt:lpwstr/>
      </vt:variant>
      <vt:variant>
        <vt:i4>6553682</vt:i4>
      </vt:variant>
      <vt:variant>
        <vt:i4>51</vt:i4>
      </vt:variant>
      <vt:variant>
        <vt:i4>0</vt:i4>
      </vt:variant>
      <vt:variant>
        <vt:i4>5</vt:i4>
      </vt:variant>
      <vt:variant>
        <vt:lpwstr>http://www.advocatesforyouth.org/storage/advfy/documents/fsungass_sp.pdf</vt:lpwstr>
      </vt:variant>
      <vt:variant>
        <vt:lpwstr/>
      </vt:variant>
      <vt:variant>
        <vt:i4>7471171</vt:i4>
      </vt:variant>
      <vt:variant>
        <vt:i4>48</vt:i4>
      </vt:variant>
      <vt:variant>
        <vt:i4>0</vt:i4>
      </vt:variant>
      <vt:variant>
        <vt:i4>5</vt:i4>
      </vt:variant>
      <vt:variant>
        <vt:lpwstr>http://www.advocatesforyouth.org/storage/advfy/documents/fsglobalhiv_sp.pdf</vt:lpwstr>
      </vt:variant>
      <vt:variant>
        <vt:lpwstr/>
      </vt:variant>
      <vt:variant>
        <vt:i4>6553684</vt:i4>
      </vt:variant>
      <vt:variant>
        <vt:i4>45</vt:i4>
      </vt:variant>
      <vt:variant>
        <vt:i4>0</vt:i4>
      </vt:variant>
      <vt:variant>
        <vt:i4>5</vt:i4>
      </vt:variant>
      <vt:variant>
        <vt:lpwstr>http://www.advocatesforyouth.org/storage/advfy/documents/servingthefuture_sp.pdf</vt:lpwstr>
      </vt:variant>
      <vt:variant>
        <vt:lpwstr/>
      </vt:variant>
      <vt:variant>
        <vt:i4>1245208</vt:i4>
      </vt:variant>
      <vt:variant>
        <vt:i4>42</vt:i4>
      </vt:variant>
      <vt:variant>
        <vt:i4>0</vt:i4>
      </vt:variant>
      <vt:variant>
        <vt:i4>5</vt:i4>
      </vt:variant>
      <vt:variant>
        <vt:lpwstr>http://www.apa.org/pi/lgbt/resources/solo-los-hechos.pdf</vt:lpwstr>
      </vt:variant>
      <vt:variant>
        <vt:lpwstr/>
      </vt:variant>
      <vt:variant>
        <vt:i4>4194389</vt:i4>
      </vt:variant>
      <vt:variant>
        <vt:i4>39</vt:i4>
      </vt:variant>
      <vt:variant>
        <vt:i4>0</vt:i4>
      </vt:variant>
      <vt:variant>
        <vt:i4>5</vt:i4>
      </vt:variant>
      <vt:variant>
        <vt:lpwstr>http://www.soulforce.org/wp-content/uploads/2011/04/SeTuMismo.pdf</vt:lpwstr>
      </vt:variant>
      <vt:variant>
        <vt:lpwstr/>
      </vt:variant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http://www.nclrights.org/site/DocServer/LGBTQ_Sistema_de_Hogares_Sustitutos.pdf?docID=1342</vt:lpwstr>
      </vt:variant>
      <vt:variant>
        <vt:lpwstr/>
      </vt:variant>
      <vt:variant>
        <vt:i4>8257616</vt:i4>
      </vt:variant>
      <vt:variant>
        <vt:i4>33</vt:i4>
      </vt:variant>
      <vt:variant>
        <vt:i4>0</vt:i4>
      </vt:variant>
      <vt:variant>
        <vt:i4>5</vt:i4>
      </vt:variant>
      <vt:variant>
        <vt:lpwstr>http://www.soulforce.org/wp-content/uploads/2011/04/Nuestras_hijas.pdf</vt:lpwstr>
      </vt:variant>
      <vt:variant>
        <vt:lpwstr/>
      </vt:variant>
      <vt:variant>
        <vt:i4>6684708</vt:i4>
      </vt:variant>
      <vt:variant>
        <vt:i4>30</vt:i4>
      </vt:variant>
      <vt:variant>
        <vt:i4>0</vt:i4>
      </vt:variant>
      <vt:variant>
        <vt:i4>5</vt:i4>
      </vt:variant>
      <vt:variant>
        <vt:lpwstr>http://familyproject.sfsu.edu/espanol/publicaciones</vt:lpwstr>
      </vt:variant>
      <vt:variant>
        <vt:lpwstr/>
      </vt:variant>
      <vt:variant>
        <vt:i4>458767</vt:i4>
      </vt:variant>
      <vt:variant>
        <vt:i4>27</vt:i4>
      </vt:variant>
      <vt:variant>
        <vt:i4>0</vt:i4>
      </vt:variant>
      <vt:variant>
        <vt:i4>5</vt:i4>
      </vt:variant>
      <vt:variant>
        <vt:lpwstr>http://www.glaad.org/resources/amigoyaliado/hijo</vt:lpwstr>
      </vt:variant>
      <vt:variant>
        <vt:lpwstr/>
      </vt:variant>
      <vt:variant>
        <vt:i4>5701632</vt:i4>
      </vt:variant>
      <vt:variant>
        <vt:i4>24</vt:i4>
      </vt:variant>
      <vt:variant>
        <vt:i4>0</vt:i4>
      </vt:variant>
      <vt:variant>
        <vt:i4>5</vt:i4>
      </vt:variant>
      <vt:variant>
        <vt:lpwstr>http://www.childrensnational.org/files/PDF/DepartmentsandPrograms/Neuroscience/Psychiatry/GenderVariantOutreachProgram/GenVarSpanish.pdf</vt:lpwstr>
      </vt:variant>
      <vt:variant>
        <vt:lpwstr/>
      </vt:variant>
      <vt:variant>
        <vt:i4>1179648</vt:i4>
      </vt:variant>
      <vt:variant>
        <vt:i4>21</vt:i4>
      </vt:variant>
      <vt:variant>
        <vt:i4>0</vt:i4>
      </vt:variant>
      <vt:variant>
        <vt:i4>5</vt:i4>
      </vt:variant>
      <vt:variant>
        <vt:lpwstr>http://community.pflag.org/page.aspx?pid=354</vt:lpwstr>
      </vt:variant>
      <vt:variant>
        <vt:lpwstr/>
      </vt:variant>
      <vt:variant>
        <vt:i4>6488083</vt:i4>
      </vt:variant>
      <vt:variant>
        <vt:i4>18</vt:i4>
      </vt:variant>
      <vt:variant>
        <vt:i4>0</vt:i4>
      </vt:variant>
      <vt:variant>
        <vt:i4>5</vt:i4>
      </vt:variant>
      <vt:variant>
        <vt:lpwstr>http://www.pflag.org/fileadmin/user_upload/Publications/NH-Trans-2008-online.pdf</vt:lpwstr>
      </vt:variant>
      <vt:variant>
        <vt:lpwstr/>
      </vt:variant>
      <vt:variant>
        <vt:i4>8192025</vt:i4>
      </vt:variant>
      <vt:variant>
        <vt:i4>15</vt:i4>
      </vt:variant>
      <vt:variant>
        <vt:i4>0</vt:i4>
      </vt:variant>
      <vt:variant>
        <vt:i4>5</vt:i4>
      </vt:variant>
      <vt:variant>
        <vt:lpwstr>http://www.pflag.org/fileadmin/user_upload/NuestrasHijas.pdf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http://community.pflag.org/page.aspx?pid=338</vt:lpwstr>
      </vt:variant>
      <vt:variant>
        <vt:lpwstr/>
      </vt:variant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http://www.colage.org/resources/sugerencias-para-padresmadres-sobre-el-proceso-de-transicion/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http://www.colage.org/resources/salirdelcloset/</vt:lpwstr>
      </vt:variant>
      <vt:variant>
        <vt:lpwstr/>
      </vt:variant>
      <vt:variant>
        <vt:i4>5898309</vt:i4>
      </vt:variant>
      <vt:variant>
        <vt:i4>3</vt:i4>
      </vt:variant>
      <vt:variant>
        <vt:i4>0</vt:i4>
      </vt:variant>
      <vt:variant>
        <vt:i4>5</vt:i4>
      </vt:variant>
      <vt:variant>
        <vt:lpwstr>http://www.colage.org/resources/sugerencias/</vt:lpwstr>
      </vt:variant>
      <vt:variant>
        <vt:lpwstr/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http://www.colage.org/resources/ni-tan-gay-diferencias-entre-kots-e-hijosas-de-padresmadres-lgbq/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Robles, Marisela</cp:lastModifiedBy>
  <cp:revision>2</cp:revision>
  <cp:lastPrinted>2012-05-19T00:51:00Z</cp:lastPrinted>
  <dcterms:created xsi:type="dcterms:W3CDTF">2015-10-31T00:03:00Z</dcterms:created>
  <dcterms:modified xsi:type="dcterms:W3CDTF">2015-10-31T00:03:00Z</dcterms:modified>
</cp:coreProperties>
</file>